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BE42DB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5C35C4">
      <w:pPr>
        <w:spacing w:after="0" w:line="240" w:lineRule="auto"/>
        <w:ind w:left="216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1287515B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1762366C" w14:textId="77777777" w:rsidR="002E49B3" w:rsidRDefault="002E49B3" w:rsidP="00AD0D06">
      <w:pPr>
        <w:spacing w:after="0" w:line="240" w:lineRule="auto"/>
        <w:rPr>
          <w:rFonts w:asciiTheme="minorHAnsi" w:hAnsiTheme="minorHAnsi" w:cstheme="minorHAnsi"/>
          <w:b/>
        </w:rPr>
      </w:pPr>
    </w:p>
    <w:p w14:paraId="13444BD2" w14:textId="48BC98BA" w:rsidR="00BC262F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Parish Clerk Update</w:t>
      </w:r>
      <w:r w:rsidR="0002737D" w:rsidRPr="00DC01DB">
        <w:rPr>
          <w:rFonts w:asciiTheme="minorHAnsi" w:hAnsiTheme="minorHAnsi" w:cstheme="minorHAnsi"/>
          <w:b/>
        </w:rPr>
        <w:t xml:space="preserve"> – </w:t>
      </w:r>
      <w:r w:rsidR="00456DF3">
        <w:rPr>
          <w:rFonts w:asciiTheme="minorHAnsi" w:hAnsiTheme="minorHAnsi" w:cstheme="minorHAnsi"/>
          <w:b/>
        </w:rPr>
        <w:t>5</w:t>
      </w:r>
      <w:r w:rsidR="00456DF3" w:rsidRPr="00456DF3">
        <w:rPr>
          <w:rFonts w:asciiTheme="minorHAnsi" w:hAnsiTheme="minorHAnsi" w:cstheme="minorHAnsi"/>
          <w:b/>
          <w:vertAlign w:val="superscript"/>
        </w:rPr>
        <w:t>th</w:t>
      </w:r>
      <w:r w:rsidR="00456DF3">
        <w:rPr>
          <w:rFonts w:asciiTheme="minorHAnsi" w:hAnsiTheme="minorHAnsi" w:cstheme="minorHAnsi"/>
          <w:b/>
        </w:rPr>
        <w:t xml:space="preserve"> August</w:t>
      </w:r>
      <w:r w:rsidR="0085018B">
        <w:rPr>
          <w:rFonts w:asciiTheme="minorHAnsi" w:hAnsiTheme="minorHAnsi" w:cstheme="minorHAnsi"/>
          <w:b/>
        </w:rPr>
        <w:t xml:space="preserve"> 2020</w:t>
      </w:r>
      <w:r w:rsidR="0002737D" w:rsidRPr="00DC01DB">
        <w:rPr>
          <w:rFonts w:asciiTheme="minorHAnsi" w:hAnsiTheme="minorHAnsi" w:cstheme="minorHAnsi"/>
          <w:b/>
        </w:rPr>
        <w:t xml:space="preserve"> Parish Council Meeting</w:t>
      </w:r>
    </w:p>
    <w:p w14:paraId="197EFB46" w14:textId="77777777" w:rsidR="00F715F7" w:rsidRPr="00AD0D06" w:rsidRDefault="00F715F7" w:rsidP="00AD0D0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AF7294" w14:textId="77777777" w:rsidR="004F7A00" w:rsidRPr="00DC01DB" w:rsidRDefault="004F7A00" w:rsidP="005056C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24C2B8EF" w14:textId="62BBC70D" w:rsidR="007A5078" w:rsidRDefault="00456DF3" w:rsidP="007A5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VAT Return</w:t>
      </w:r>
    </w:p>
    <w:p w14:paraId="3ED7A52B" w14:textId="77777777" w:rsid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1ACC350" w14:textId="023DBE0E" w:rsidR="007A5078" w:rsidRDefault="00ED5D6B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Council has </w:t>
      </w:r>
      <w:r w:rsidR="00BE42DB">
        <w:rPr>
          <w:rFonts w:asciiTheme="minorHAnsi" w:hAnsiTheme="minorHAnsi" w:cstheme="minorHAnsi"/>
        </w:rPr>
        <w:t xml:space="preserve">submitted </w:t>
      </w:r>
      <w:r>
        <w:rPr>
          <w:rFonts w:asciiTheme="minorHAnsi" w:hAnsiTheme="minorHAnsi" w:cstheme="minorHAnsi"/>
        </w:rPr>
        <w:t>a VAT claim for £535.01 for the financial year 2019-2020.</w:t>
      </w:r>
    </w:p>
    <w:p w14:paraId="0227B566" w14:textId="75E249E7" w:rsidR="00256C19" w:rsidRPr="007A5078" w:rsidRDefault="00256C19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52DFFB" w14:textId="30C2EB2D" w:rsidR="007A5078" w:rsidRPr="007A5078" w:rsidRDefault="00456DF3" w:rsidP="007A5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Oxfordshire County Council Highways Meeting</w:t>
      </w:r>
    </w:p>
    <w:p w14:paraId="7222B20A" w14:textId="77777777" w:rsidR="007A5078" w:rsidRP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55A711A5" w14:textId="6E559B17" w:rsidR="00ED5D6B" w:rsidRDefault="00ED5D6B" w:rsidP="009668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met with the Highways Inspector on 23</w:t>
      </w:r>
      <w:r w:rsidRPr="00ED5D6B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July 2020. There are </w:t>
      </w:r>
      <w:proofErr w:type="gramStart"/>
      <w:r>
        <w:rPr>
          <w:rFonts w:asciiTheme="minorHAnsi" w:hAnsiTheme="minorHAnsi" w:cstheme="minorHAnsi"/>
          <w:bCs/>
        </w:rPr>
        <w:t>a number of</w:t>
      </w:r>
      <w:proofErr w:type="gramEnd"/>
      <w:r>
        <w:rPr>
          <w:rFonts w:asciiTheme="minorHAnsi" w:hAnsiTheme="minorHAnsi" w:cstheme="minorHAnsi"/>
          <w:bCs/>
        </w:rPr>
        <w:t xml:space="preserve"> ongoing issues in the village which we are trying to sort through:</w:t>
      </w:r>
    </w:p>
    <w:p w14:paraId="652BAEAD" w14:textId="77777777" w:rsidR="00275254" w:rsidRDefault="00275254" w:rsidP="009668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32C05D2" w14:textId="77777777" w:rsidR="00ED5D6B" w:rsidRPr="00275254" w:rsidRDefault="00ED5D6B" w:rsidP="00ED5D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5254">
        <w:rPr>
          <w:rFonts w:asciiTheme="minorHAnsi" w:hAnsiTheme="minorHAnsi" w:cstheme="minorHAnsi"/>
          <w:b/>
        </w:rPr>
        <w:t xml:space="preserve">Old Police House: </w:t>
      </w:r>
    </w:p>
    <w:p w14:paraId="223369EC" w14:textId="1446F2EF" w:rsidR="00ED5D6B" w:rsidRDefault="00ED5D6B" w:rsidP="00ED5D6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Uneven road surface: main potholes at entrance to lane have been marked up for </w:t>
      </w:r>
      <w:proofErr w:type="gramStart"/>
      <w:r>
        <w:rPr>
          <w:rFonts w:asciiTheme="minorHAnsi" w:hAnsiTheme="minorHAnsi" w:cstheme="minorHAnsi"/>
          <w:bCs/>
        </w:rPr>
        <w:t>28 day</w:t>
      </w:r>
      <w:proofErr w:type="gramEnd"/>
      <w:r>
        <w:rPr>
          <w:rFonts w:asciiTheme="minorHAnsi" w:hAnsiTheme="minorHAnsi" w:cstheme="minorHAnsi"/>
          <w:bCs/>
        </w:rPr>
        <w:t xml:space="preserve"> repair. Remainder of surface cannot be </w:t>
      </w:r>
      <w:r w:rsidR="00BE42DB">
        <w:rPr>
          <w:rFonts w:asciiTheme="minorHAnsi" w:hAnsiTheme="minorHAnsi" w:cstheme="minorHAnsi"/>
          <w:bCs/>
        </w:rPr>
        <w:t xml:space="preserve">patched </w:t>
      </w:r>
      <w:r>
        <w:rPr>
          <w:rFonts w:asciiTheme="minorHAnsi" w:hAnsiTheme="minorHAnsi" w:cstheme="minorHAnsi"/>
          <w:bCs/>
        </w:rPr>
        <w:t xml:space="preserve">as there is not enough road surface left to patch the holes to. The inspector will refer it to the minor civils team requesting a </w:t>
      </w:r>
      <w:r w:rsidR="00275254">
        <w:rPr>
          <w:rFonts w:asciiTheme="minorHAnsi" w:hAnsiTheme="minorHAnsi" w:cstheme="minorHAnsi"/>
          <w:bCs/>
        </w:rPr>
        <w:t>resurface.</w:t>
      </w:r>
    </w:p>
    <w:p w14:paraId="0F282909" w14:textId="7249135F" w:rsidR="00ED5D6B" w:rsidRDefault="00ED5D6B" w:rsidP="00ED5D6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Drain </w:t>
      </w:r>
      <w:r w:rsidR="00BE42DB">
        <w:rPr>
          <w:rFonts w:asciiTheme="minorHAnsi" w:hAnsiTheme="minorHAnsi" w:cstheme="minorHAnsi"/>
          <w:bCs/>
        </w:rPr>
        <w:t xml:space="preserve">structure </w:t>
      </w:r>
      <w:r>
        <w:rPr>
          <w:rFonts w:asciiTheme="minorHAnsi" w:hAnsiTheme="minorHAnsi" w:cstheme="minorHAnsi"/>
          <w:bCs/>
        </w:rPr>
        <w:t xml:space="preserve">broken alongside main road causing water to not drain away: </w:t>
      </w:r>
      <w:r w:rsidR="00BE42DB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o be reported to drain officers.</w:t>
      </w:r>
    </w:p>
    <w:p w14:paraId="7740417A" w14:textId="5A19D820" w:rsidR="00966833" w:rsidRDefault="00ED5D6B" w:rsidP="00ED5D6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Uneven Path sign blocking visibility exiting the lane: </w:t>
      </w:r>
      <w:r w:rsidR="00BE42DB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his is to be referred immediately back to sign department as a safety issue.</w:t>
      </w:r>
    </w:p>
    <w:p w14:paraId="277F7E7A" w14:textId="11E6BB06" w:rsidR="00275254" w:rsidRP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inspector will liaise with me on the above issues and </w:t>
      </w:r>
      <w:r w:rsidR="00BE42DB">
        <w:rPr>
          <w:rFonts w:asciiTheme="minorHAnsi" w:hAnsiTheme="minorHAnsi" w:cstheme="minorHAnsi"/>
          <w:bCs/>
        </w:rPr>
        <w:t xml:space="preserve">I </w:t>
      </w:r>
      <w:r>
        <w:rPr>
          <w:rFonts w:asciiTheme="minorHAnsi" w:hAnsiTheme="minorHAnsi" w:cstheme="minorHAnsi"/>
          <w:bCs/>
        </w:rPr>
        <w:t xml:space="preserve">will keep the resident in the Old Police House updated to ensure we keep communication </w:t>
      </w:r>
      <w:r w:rsidR="00BE42DB">
        <w:rPr>
          <w:rFonts w:asciiTheme="minorHAnsi" w:hAnsiTheme="minorHAnsi" w:cstheme="minorHAnsi"/>
          <w:bCs/>
        </w:rPr>
        <w:t xml:space="preserve">lines </w:t>
      </w:r>
      <w:r>
        <w:rPr>
          <w:rFonts w:asciiTheme="minorHAnsi" w:hAnsiTheme="minorHAnsi" w:cstheme="minorHAnsi"/>
          <w:bCs/>
        </w:rPr>
        <w:t>open.</w:t>
      </w:r>
    </w:p>
    <w:p w14:paraId="0DC66D92" w14:textId="289ADC16" w:rsidR="00932E60" w:rsidRDefault="00932E60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F70E00" w14:textId="77777777" w:rsidR="00275254" w:rsidRPr="00275254" w:rsidRDefault="00275254" w:rsidP="002752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5254">
        <w:rPr>
          <w:rFonts w:asciiTheme="minorHAnsi" w:hAnsiTheme="minorHAnsi" w:cstheme="minorHAnsi"/>
          <w:b/>
        </w:rPr>
        <w:t xml:space="preserve">Drains: </w:t>
      </w:r>
    </w:p>
    <w:p w14:paraId="2D71623C" w14:textId="1D594175" w:rsid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Routine drain maintenance on B430 carried out on 23</w:t>
      </w:r>
      <w:r w:rsidRPr="00275254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July 2020, will monitor to check if do the whole of B430 as some drains are growing a considerable amount of vegetation.</w:t>
      </w:r>
    </w:p>
    <w:p w14:paraId="5FBC39EE" w14:textId="08162213" w:rsid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Ben Jonson drain: inspector will chase again</w:t>
      </w:r>
    </w:p>
    <w:p w14:paraId="5425F25E" w14:textId="35B4D08C" w:rsid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North Lane issue: inspector will check with drainage team whether they have fully investigated the problem</w:t>
      </w:r>
    </w:p>
    <w:p w14:paraId="74B15F73" w14:textId="29DC3F70" w:rsid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Drain covers in verge beyond North Lane towards the new housing development knocked off with grass cutting on B430. To be placed on Fix my street.</w:t>
      </w:r>
    </w:p>
    <w:p w14:paraId="57FA03D2" w14:textId="24054678" w:rsidR="00275254" w:rsidRDefault="00275254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E96034" w14:textId="57FE86BB" w:rsidR="00275254" w:rsidRDefault="00275254" w:rsidP="002752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Cycleway 51</w:t>
      </w:r>
      <w:r w:rsidRPr="00275254">
        <w:rPr>
          <w:rFonts w:asciiTheme="minorHAnsi" w:hAnsiTheme="minorHAnsi" w:cstheme="minorHAnsi"/>
          <w:b/>
        </w:rPr>
        <w:t xml:space="preserve">: </w:t>
      </w:r>
    </w:p>
    <w:p w14:paraId="5A839C75" w14:textId="6EDC370A" w:rsid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16C7A">
        <w:rPr>
          <w:rFonts w:asciiTheme="minorHAnsi" w:hAnsiTheme="minorHAnsi" w:cstheme="minorHAnsi"/>
          <w:bCs/>
        </w:rPr>
        <w:t>Maintenance of the cycleway has been passed onto the relevant department in OCC. We will await further information on what the maintenance may consist of</w:t>
      </w:r>
      <w:r w:rsidR="00F16C7A" w:rsidRPr="00F16C7A">
        <w:rPr>
          <w:rFonts w:asciiTheme="minorHAnsi" w:hAnsiTheme="minorHAnsi" w:cstheme="minorHAnsi"/>
          <w:bCs/>
        </w:rPr>
        <w:t xml:space="preserve"> but the emphasis by the Council is for cycleway </w:t>
      </w:r>
      <w:proofErr w:type="gramStart"/>
      <w:r w:rsidR="00F16C7A" w:rsidRPr="00F16C7A">
        <w:rPr>
          <w:rFonts w:asciiTheme="minorHAnsi" w:hAnsiTheme="minorHAnsi" w:cstheme="minorHAnsi"/>
          <w:bCs/>
        </w:rPr>
        <w:t>improvements</w:t>
      </w:r>
      <w:proofErr w:type="gramEnd"/>
      <w:r w:rsidR="00F16C7A" w:rsidRPr="00F16C7A">
        <w:rPr>
          <w:rFonts w:asciiTheme="minorHAnsi" w:hAnsiTheme="minorHAnsi" w:cstheme="minorHAnsi"/>
          <w:bCs/>
        </w:rPr>
        <w:t xml:space="preserve"> so it is a positive time to be requesting work.</w:t>
      </w:r>
    </w:p>
    <w:p w14:paraId="6106AB60" w14:textId="77777777" w:rsidR="00F16C7A" w:rsidRDefault="00F16C7A" w:rsidP="00F16C7A">
      <w:pPr>
        <w:pStyle w:val="ListParagraph"/>
        <w:spacing w:after="0" w:line="240" w:lineRule="auto"/>
        <w:ind w:left="1800"/>
        <w:jc w:val="both"/>
        <w:rPr>
          <w:rFonts w:asciiTheme="minorHAnsi" w:hAnsiTheme="minorHAnsi" w:cstheme="minorHAnsi"/>
          <w:bCs/>
        </w:rPr>
      </w:pPr>
    </w:p>
    <w:p w14:paraId="4B00962F" w14:textId="72A18946" w:rsidR="00F16C7A" w:rsidRDefault="00F16C7A" w:rsidP="00F16C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Tree maintenance</w:t>
      </w:r>
      <w:r w:rsidRPr="00275254">
        <w:rPr>
          <w:rFonts w:asciiTheme="minorHAnsi" w:hAnsiTheme="minorHAnsi" w:cstheme="minorHAnsi"/>
          <w:b/>
        </w:rPr>
        <w:t xml:space="preserve">: </w:t>
      </w:r>
    </w:p>
    <w:p w14:paraId="559DF923" w14:textId="77777777" w:rsidR="00F16C7A" w:rsidRDefault="00F16C7A" w:rsidP="00F16C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16C7A">
        <w:rPr>
          <w:rFonts w:asciiTheme="minorHAnsi" w:hAnsiTheme="minorHAnsi" w:cstheme="minorHAnsi"/>
          <w:bCs/>
        </w:rPr>
        <w:t>Bletchingdon Road tree by spinney:</w:t>
      </w:r>
      <w:r>
        <w:rPr>
          <w:rFonts w:asciiTheme="minorHAnsi" w:hAnsiTheme="minorHAnsi" w:cstheme="minorHAnsi"/>
          <w:b/>
        </w:rPr>
        <w:t xml:space="preserve"> </w:t>
      </w:r>
      <w:r w:rsidRPr="00F16C7A">
        <w:rPr>
          <w:rFonts w:asciiTheme="minorHAnsi" w:hAnsiTheme="minorHAnsi" w:cstheme="minorHAnsi"/>
          <w:bCs/>
        </w:rPr>
        <w:t>tree department to be chased by the inspector.</w:t>
      </w:r>
    </w:p>
    <w:p w14:paraId="1A9F8DAE" w14:textId="6036EC04" w:rsidR="00F16C7A" w:rsidRPr="00F16C7A" w:rsidRDefault="00F16C7A" w:rsidP="00F16C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B430, opposite North Lane: OCC reportedly advised landowner over issue with tree as not owned by OCC.</w:t>
      </w:r>
    </w:p>
    <w:p w14:paraId="796D3724" w14:textId="77777777" w:rsidR="00275254" w:rsidRDefault="00275254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A5FA3A" w14:textId="77777777" w:rsidR="00275254" w:rsidRDefault="00275254" w:rsidP="002752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Oxfordshire County Council Verge Grass Cutting Contract</w:t>
      </w:r>
      <w:r w:rsidRPr="00275254">
        <w:rPr>
          <w:rFonts w:asciiTheme="minorHAnsi" w:hAnsiTheme="minorHAnsi" w:cstheme="minorHAnsi"/>
          <w:b/>
        </w:rPr>
        <w:t>:</w:t>
      </w:r>
    </w:p>
    <w:p w14:paraId="02604136" w14:textId="77D19204" w:rsidR="00275254" w:rsidRPr="00275254" w:rsidRDefault="00275254" w:rsidP="0027525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5254">
        <w:rPr>
          <w:rFonts w:asciiTheme="minorHAnsi" w:hAnsiTheme="minorHAnsi" w:cstheme="minorHAnsi"/>
          <w:bCs/>
        </w:rPr>
        <w:t xml:space="preserve">I have restarted discussions </w:t>
      </w:r>
      <w:r w:rsidR="00BE42DB">
        <w:rPr>
          <w:rFonts w:asciiTheme="minorHAnsi" w:hAnsiTheme="minorHAnsi" w:cstheme="minorHAnsi"/>
          <w:bCs/>
        </w:rPr>
        <w:t xml:space="preserve">with OCC </w:t>
      </w:r>
      <w:r w:rsidRPr="00275254">
        <w:rPr>
          <w:rFonts w:asciiTheme="minorHAnsi" w:hAnsiTheme="minorHAnsi" w:cstheme="minorHAnsi"/>
          <w:bCs/>
        </w:rPr>
        <w:t xml:space="preserve">about the Parish Council </w:t>
      </w:r>
      <w:r w:rsidR="00BE42DB">
        <w:rPr>
          <w:rFonts w:asciiTheme="minorHAnsi" w:hAnsiTheme="minorHAnsi" w:cstheme="minorHAnsi"/>
          <w:bCs/>
        </w:rPr>
        <w:t>potentially</w:t>
      </w:r>
      <w:r w:rsidRPr="00275254">
        <w:rPr>
          <w:rFonts w:asciiTheme="minorHAnsi" w:hAnsiTheme="minorHAnsi" w:cstheme="minorHAnsi"/>
          <w:bCs/>
        </w:rPr>
        <w:t xml:space="preserve"> taking </w:t>
      </w:r>
      <w:r w:rsidR="00BE42DB">
        <w:rPr>
          <w:rFonts w:asciiTheme="minorHAnsi" w:hAnsiTheme="minorHAnsi" w:cstheme="minorHAnsi"/>
          <w:bCs/>
        </w:rPr>
        <w:t>the verge cutting on, depending on the quote</w:t>
      </w:r>
      <w:r w:rsidRPr="00275254">
        <w:rPr>
          <w:rFonts w:asciiTheme="minorHAnsi" w:hAnsiTheme="minorHAnsi" w:cstheme="minorHAnsi"/>
          <w:bCs/>
        </w:rPr>
        <w:t xml:space="preserve">. The village needs to be remeasured and then we will receive a quote. The contract for this would be signed in time for April 2021. </w:t>
      </w:r>
    </w:p>
    <w:p w14:paraId="3A8E5BB0" w14:textId="77777777" w:rsidR="00275254" w:rsidRPr="007A5078" w:rsidRDefault="00275254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657D9" w14:textId="0C4DE5AE" w:rsidR="001208AD" w:rsidRDefault="00456DF3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lastRenderedPageBreak/>
        <w:t>Ardley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846B0B">
        <w:rPr>
          <w:rFonts w:asciiTheme="minorHAnsi" w:hAnsiTheme="minorHAnsi" w:cstheme="minorHAnsi"/>
          <w:b/>
          <w:bCs/>
        </w:rPr>
        <w:t xml:space="preserve">United </w:t>
      </w:r>
      <w:r>
        <w:rPr>
          <w:rFonts w:asciiTheme="minorHAnsi" w:hAnsiTheme="minorHAnsi" w:cstheme="minorHAnsi"/>
          <w:b/>
          <w:bCs/>
        </w:rPr>
        <w:t>Football Club</w:t>
      </w:r>
      <w:r w:rsidR="00846B0B">
        <w:rPr>
          <w:rFonts w:asciiTheme="minorHAnsi" w:hAnsiTheme="minorHAnsi" w:cstheme="minorHAnsi"/>
          <w:b/>
          <w:bCs/>
        </w:rPr>
        <w:t xml:space="preserve"> Update</w:t>
      </w:r>
    </w:p>
    <w:p w14:paraId="53AC7127" w14:textId="77777777" w:rsidR="00932E60" w:rsidRDefault="00932E60" w:rsidP="00932E60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DD9819A" w14:textId="4D2662D1" w:rsidR="00932E60" w:rsidRDefault="00ED5D6B" w:rsidP="00932E60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met with </w:t>
      </w:r>
      <w:proofErr w:type="spellStart"/>
      <w:r w:rsidR="00846B0B">
        <w:rPr>
          <w:rFonts w:asciiTheme="minorHAnsi" w:hAnsiTheme="minorHAnsi" w:cstheme="minorHAnsi"/>
        </w:rPr>
        <w:t>Ardley</w:t>
      </w:r>
      <w:proofErr w:type="spellEnd"/>
      <w:r w:rsidR="00846B0B">
        <w:rPr>
          <w:rFonts w:asciiTheme="minorHAnsi" w:hAnsiTheme="minorHAnsi" w:cstheme="minorHAnsi"/>
        </w:rPr>
        <w:t xml:space="preserve"> FC again on 22</w:t>
      </w:r>
      <w:r w:rsidR="00846B0B" w:rsidRPr="00846B0B">
        <w:rPr>
          <w:rFonts w:asciiTheme="minorHAnsi" w:hAnsiTheme="minorHAnsi" w:cstheme="minorHAnsi"/>
          <w:vertAlign w:val="superscript"/>
        </w:rPr>
        <w:t>nd</w:t>
      </w:r>
      <w:r w:rsidR="00846B0B">
        <w:rPr>
          <w:rFonts w:asciiTheme="minorHAnsi" w:hAnsiTheme="minorHAnsi" w:cstheme="minorHAnsi"/>
        </w:rPr>
        <w:t xml:space="preserve"> July 2020 and we signed the terms of agreement and gave them the confirmation letter from the Council. The club is </w:t>
      </w:r>
      <w:proofErr w:type="gramStart"/>
      <w:r w:rsidR="00846B0B">
        <w:rPr>
          <w:rFonts w:asciiTheme="minorHAnsi" w:hAnsiTheme="minorHAnsi" w:cstheme="minorHAnsi"/>
        </w:rPr>
        <w:t>really excited</w:t>
      </w:r>
      <w:proofErr w:type="gramEnd"/>
      <w:r w:rsidR="00846B0B">
        <w:rPr>
          <w:rFonts w:asciiTheme="minorHAnsi" w:hAnsiTheme="minorHAnsi" w:cstheme="minorHAnsi"/>
        </w:rPr>
        <w:t xml:space="preserve"> about making Weston’s playing field its home for the under 12s.</w:t>
      </w:r>
    </w:p>
    <w:p w14:paraId="1C06FDA4" w14:textId="23DABB22" w:rsidR="00846B0B" w:rsidRDefault="00846B0B" w:rsidP="00846B0B">
      <w:pPr>
        <w:ind w:left="709"/>
      </w:pPr>
      <w:r>
        <w:t>The club would also like to use the ground for pre-season training to get the kids used to playing there, looking at starting on Sunday 2</w:t>
      </w:r>
      <w:r>
        <w:rPr>
          <w:vertAlign w:val="superscript"/>
        </w:rPr>
        <w:t>nd</w:t>
      </w:r>
      <w:r>
        <w:t xml:space="preserve"> August (10-11am). During the winter they will train up at </w:t>
      </w:r>
      <w:proofErr w:type="spellStart"/>
      <w:r>
        <w:t>Heyford</w:t>
      </w:r>
      <w:proofErr w:type="spellEnd"/>
      <w:r>
        <w:t xml:space="preserve"> sports hall.</w:t>
      </w:r>
    </w:p>
    <w:p w14:paraId="071DAAA0" w14:textId="7417865A" w:rsidR="00846B0B" w:rsidRDefault="00846B0B" w:rsidP="00846B0B">
      <w:pPr>
        <w:ind w:left="709"/>
      </w:pPr>
      <w:r>
        <w:t>The season starts on 13</w:t>
      </w:r>
      <w:r w:rsidRPr="00846B0B">
        <w:rPr>
          <w:vertAlign w:val="superscript"/>
        </w:rPr>
        <w:t>th</w:t>
      </w:r>
      <w:r>
        <w:t xml:space="preserve"> September and people will be in attendance for matches from 9.30-11.</w:t>
      </w:r>
      <w:r w:rsidR="003B20F6">
        <w:t>3</w:t>
      </w:r>
      <w:r>
        <w:t>0am</w:t>
      </w:r>
      <w:r w:rsidR="00BE42DB">
        <w:t>,</w:t>
      </w:r>
      <w:r>
        <w:t xml:space="preserve"> every other week. A fixture list will be provided when its available so I can advertise it to </w:t>
      </w:r>
      <w:proofErr w:type="spellStart"/>
      <w:r>
        <w:t>Gallosbrook</w:t>
      </w:r>
      <w:proofErr w:type="spellEnd"/>
      <w:r>
        <w:t xml:space="preserve"> Way residents </w:t>
      </w:r>
      <w:r w:rsidR="00BE42DB">
        <w:t>(</w:t>
      </w:r>
      <w:r>
        <w:t>if requested</w:t>
      </w:r>
      <w:r w:rsidR="00BE42DB">
        <w:t>)</w:t>
      </w:r>
      <w:r>
        <w:t xml:space="preserve">, in </w:t>
      </w:r>
      <w:r w:rsidR="003B20F6">
        <w:t xml:space="preserve">the </w:t>
      </w:r>
      <w:r>
        <w:t>Village News and on noticeboards.</w:t>
      </w:r>
      <w:r w:rsidR="003B20F6">
        <w:t xml:space="preserve"> I will also obtain advertising info for any team spaces (this was not available for the latest Village News and I </w:t>
      </w:r>
      <w:proofErr w:type="gramStart"/>
      <w:r w:rsidR="003B20F6">
        <w:t>didn’t</w:t>
      </w:r>
      <w:proofErr w:type="gramEnd"/>
      <w:r w:rsidR="003B20F6">
        <w:t xml:space="preserve"> want to mention it in case they didn’t sign the agreement).</w:t>
      </w:r>
    </w:p>
    <w:p w14:paraId="1F2C5E17" w14:textId="206F3D14" w:rsidR="00846B0B" w:rsidRDefault="00846B0B" w:rsidP="00846B0B">
      <w:pPr>
        <w:ind w:left="709"/>
      </w:pPr>
      <w:r>
        <w:t xml:space="preserve">They have contacted the FA and apparently it is not a requirement that a toilet </w:t>
      </w:r>
      <w:proofErr w:type="gramStart"/>
      <w:r>
        <w:t>is</w:t>
      </w:r>
      <w:proofErr w:type="gramEnd"/>
      <w:r>
        <w:t xml:space="preserve"> provided so for the time being they will not provide one and advise parents of this. </w:t>
      </w:r>
    </w:p>
    <w:p w14:paraId="64554D12" w14:textId="0F2549A0" w:rsidR="00846B0B" w:rsidRPr="00966833" w:rsidRDefault="00846B0B" w:rsidP="00846B0B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I have written a letter to </w:t>
      </w:r>
      <w:proofErr w:type="spellStart"/>
      <w:r>
        <w:t>Gallosbrook</w:t>
      </w:r>
      <w:proofErr w:type="spellEnd"/>
      <w:r>
        <w:t xml:space="preserve"> Way residents advising them of the football clubs use of the field.</w:t>
      </w:r>
    </w:p>
    <w:p w14:paraId="3DC79AB7" w14:textId="77777777" w:rsidR="00385A84" w:rsidRPr="00846B0B" w:rsidRDefault="00385A84" w:rsidP="00846B0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71B3980" w14:textId="6A6EB011" w:rsidR="00385A84" w:rsidRDefault="00385A84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Parish Council Meeting Dates 2021</w:t>
      </w:r>
    </w:p>
    <w:p w14:paraId="33657F27" w14:textId="77777777" w:rsidR="00846B0B" w:rsidRDefault="00846B0B" w:rsidP="00846B0B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453E1E7" w14:textId="77777777" w:rsidR="00BF2E8E" w:rsidRDefault="00BF2E8E" w:rsidP="00BF2E8E">
      <w:pPr>
        <w:pStyle w:val="xmsonormal"/>
        <w:ind w:left="720"/>
      </w:pPr>
      <w:r>
        <w:t>The following dates have been booked for Parish Council meetings in 2021:</w:t>
      </w:r>
    </w:p>
    <w:p w14:paraId="67641240" w14:textId="77A70106" w:rsidR="00BF2E8E" w:rsidRDefault="00BF2E8E" w:rsidP="00BF2E8E">
      <w:pPr>
        <w:pStyle w:val="xmsonormal"/>
        <w:ind w:left="720"/>
      </w:pPr>
      <w:r>
        <w:t>6</w:t>
      </w:r>
      <w:r w:rsidRPr="00BF2E8E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3</w:t>
      </w:r>
      <w:r w:rsidRPr="00BF2E8E">
        <w:rPr>
          <w:vertAlign w:val="superscript"/>
        </w:rPr>
        <w:t>rd</w:t>
      </w:r>
      <w:r>
        <w:t xml:space="preserve"> February, 3</w:t>
      </w:r>
      <w:r w:rsidRPr="00BF2E8E">
        <w:rPr>
          <w:vertAlign w:val="superscript"/>
        </w:rPr>
        <w:t>rd</w:t>
      </w:r>
      <w:r>
        <w:t xml:space="preserve"> March, 7</w:t>
      </w:r>
      <w:r w:rsidRPr="00BF2E8E">
        <w:rPr>
          <w:vertAlign w:val="superscript"/>
        </w:rPr>
        <w:t>th</w:t>
      </w:r>
      <w:r>
        <w:t xml:space="preserve"> April, 5</w:t>
      </w:r>
      <w:r w:rsidRPr="00BF2E8E">
        <w:rPr>
          <w:vertAlign w:val="superscript"/>
        </w:rPr>
        <w:t>th</w:t>
      </w:r>
      <w:r>
        <w:t xml:space="preserve"> May, 2</w:t>
      </w:r>
      <w:r w:rsidRPr="00BF2E8E">
        <w:rPr>
          <w:vertAlign w:val="superscript"/>
        </w:rPr>
        <w:t>nd</w:t>
      </w:r>
      <w:r>
        <w:t xml:space="preserve"> June, 7</w:t>
      </w:r>
      <w:r w:rsidRPr="00BF2E8E">
        <w:rPr>
          <w:vertAlign w:val="superscript"/>
        </w:rPr>
        <w:t>th</w:t>
      </w:r>
      <w:r>
        <w:t xml:space="preserve"> July, 4</w:t>
      </w:r>
      <w:r w:rsidRPr="00BF2E8E">
        <w:rPr>
          <w:vertAlign w:val="superscript"/>
        </w:rPr>
        <w:t>th</w:t>
      </w:r>
      <w:r>
        <w:t xml:space="preserve"> August, 1</w:t>
      </w:r>
      <w:r w:rsidRPr="00BF2E8E">
        <w:rPr>
          <w:vertAlign w:val="superscript"/>
        </w:rPr>
        <w:t>st</w:t>
      </w:r>
      <w:r>
        <w:t xml:space="preserve"> September, 6</w:t>
      </w:r>
      <w:r w:rsidRPr="00BF2E8E">
        <w:rPr>
          <w:vertAlign w:val="superscript"/>
        </w:rPr>
        <w:t>th</w:t>
      </w:r>
      <w:r>
        <w:t xml:space="preserve"> October, 3</w:t>
      </w:r>
      <w:r w:rsidRPr="00BF2E8E">
        <w:rPr>
          <w:vertAlign w:val="superscript"/>
        </w:rPr>
        <w:t>rd</w:t>
      </w:r>
      <w:r>
        <w:t xml:space="preserve"> November and 1</w:t>
      </w:r>
      <w:r w:rsidRPr="00BF2E8E">
        <w:rPr>
          <w:vertAlign w:val="superscript"/>
        </w:rPr>
        <w:t>st</w:t>
      </w:r>
      <w:r>
        <w:t xml:space="preserve"> December.</w:t>
      </w:r>
    </w:p>
    <w:p w14:paraId="1FC1BF2E" w14:textId="77777777" w:rsid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2EFAB75" w14:textId="77777777" w:rsidR="005A55EA" w:rsidRDefault="005A55EA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EB51F5D" w14:textId="77777777" w:rsidR="00B51D77" w:rsidRDefault="00B51D77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3C0E4F4" w14:textId="77777777" w:rsidR="001208AD" w:rsidRDefault="001208AD" w:rsidP="001208AD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0E99BE3" w14:textId="77777777" w:rsidR="00523359" w:rsidRPr="00E6611C" w:rsidRDefault="00523359" w:rsidP="006D7D1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63D3993" w14:textId="77777777" w:rsidR="00255B67" w:rsidRPr="005056C9" w:rsidRDefault="00255B67" w:rsidP="00255B6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21FD3169" w14:textId="77777777" w:rsidR="00AD1442" w:rsidRPr="00AD1442" w:rsidRDefault="00AD1442" w:rsidP="00E714A4">
      <w:pPr>
        <w:rPr>
          <w:rFonts w:asciiTheme="minorHAnsi" w:hAnsiTheme="minorHAnsi" w:cstheme="minorHAnsi"/>
        </w:rPr>
      </w:pPr>
    </w:p>
    <w:p w14:paraId="037A92FB" w14:textId="77777777" w:rsidR="00EE3507" w:rsidRPr="00736824" w:rsidRDefault="00EE3507" w:rsidP="00CA7C1A">
      <w:pPr>
        <w:pStyle w:val="ListParagraph"/>
        <w:rPr>
          <w:rFonts w:asciiTheme="minorHAnsi" w:hAnsiTheme="minorHAnsi" w:cstheme="minorHAnsi"/>
        </w:rPr>
      </w:pPr>
    </w:p>
    <w:p w14:paraId="0411C7B3" w14:textId="77777777" w:rsidR="005C35C4" w:rsidRPr="00DC01DB" w:rsidRDefault="005C35C4" w:rsidP="00A55E0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5D853084" w14:textId="18DC7E2D" w:rsidR="005A6697" w:rsidRPr="00AD44FA" w:rsidRDefault="005A6697" w:rsidP="00AD44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5356140"/>
    </w:p>
    <w:bookmarkEnd w:id="0"/>
    <w:p w14:paraId="6D5E95E1" w14:textId="1FB94041" w:rsidR="00EE690D" w:rsidRPr="005C35C4" w:rsidRDefault="00EE690D" w:rsidP="005C35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5C35C4" w:rsidSect="005056C9">
      <w:pgSz w:w="11906" w:h="16838"/>
      <w:pgMar w:top="720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D26"/>
    <w:multiLevelType w:val="hybridMultilevel"/>
    <w:tmpl w:val="4AA885EE"/>
    <w:lvl w:ilvl="0" w:tplc="5C466EE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266F6"/>
    <w:multiLevelType w:val="hybridMultilevel"/>
    <w:tmpl w:val="5D7A6F00"/>
    <w:lvl w:ilvl="0" w:tplc="212262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0C23"/>
    <w:multiLevelType w:val="hybridMultilevel"/>
    <w:tmpl w:val="F1920706"/>
    <w:lvl w:ilvl="0" w:tplc="5F164E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24F1"/>
    <w:multiLevelType w:val="hybridMultilevel"/>
    <w:tmpl w:val="C590D4C0"/>
    <w:lvl w:ilvl="0" w:tplc="37B6A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21E79"/>
    <w:multiLevelType w:val="hybridMultilevel"/>
    <w:tmpl w:val="8DAEE426"/>
    <w:lvl w:ilvl="0" w:tplc="8F74C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E7BB9"/>
    <w:multiLevelType w:val="hybridMultilevel"/>
    <w:tmpl w:val="D9B8F246"/>
    <w:lvl w:ilvl="0" w:tplc="BF909E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9414E"/>
    <w:multiLevelType w:val="hybridMultilevel"/>
    <w:tmpl w:val="BD7EFAE8"/>
    <w:lvl w:ilvl="0" w:tplc="F696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2737D"/>
    <w:rsid w:val="00055E52"/>
    <w:rsid w:val="0008190A"/>
    <w:rsid w:val="000A657A"/>
    <w:rsid w:val="000B269B"/>
    <w:rsid w:val="00102D90"/>
    <w:rsid w:val="0010717E"/>
    <w:rsid w:val="00114C62"/>
    <w:rsid w:val="001208AD"/>
    <w:rsid w:val="001411EE"/>
    <w:rsid w:val="001431BF"/>
    <w:rsid w:val="00155785"/>
    <w:rsid w:val="00193644"/>
    <w:rsid w:val="00196096"/>
    <w:rsid w:val="001A7670"/>
    <w:rsid w:val="001B0711"/>
    <w:rsid w:val="001E5638"/>
    <w:rsid w:val="001F026D"/>
    <w:rsid w:val="00200704"/>
    <w:rsid w:val="0020685F"/>
    <w:rsid w:val="00216F8E"/>
    <w:rsid w:val="00235B05"/>
    <w:rsid w:val="00255B67"/>
    <w:rsid w:val="00256C19"/>
    <w:rsid w:val="00274AC1"/>
    <w:rsid w:val="00275254"/>
    <w:rsid w:val="002939DA"/>
    <w:rsid w:val="002A2538"/>
    <w:rsid w:val="002A59C3"/>
    <w:rsid w:val="002B1490"/>
    <w:rsid w:val="002B652C"/>
    <w:rsid w:val="002C2A3D"/>
    <w:rsid w:val="002D0689"/>
    <w:rsid w:val="002D7791"/>
    <w:rsid w:val="002E31A4"/>
    <w:rsid w:val="002E49B3"/>
    <w:rsid w:val="003102F0"/>
    <w:rsid w:val="00322B0A"/>
    <w:rsid w:val="003630CF"/>
    <w:rsid w:val="00372A58"/>
    <w:rsid w:val="00385A84"/>
    <w:rsid w:val="003B0C37"/>
    <w:rsid w:val="003B20F6"/>
    <w:rsid w:val="003C7E25"/>
    <w:rsid w:val="003E2A26"/>
    <w:rsid w:val="003E3698"/>
    <w:rsid w:val="00413F01"/>
    <w:rsid w:val="004165CD"/>
    <w:rsid w:val="004415F1"/>
    <w:rsid w:val="00447B45"/>
    <w:rsid w:val="00456DF3"/>
    <w:rsid w:val="00457A18"/>
    <w:rsid w:val="00467F65"/>
    <w:rsid w:val="00471C76"/>
    <w:rsid w:val="004C4984"/>
    <w:rsid w:val="004D5E70"/>
    <w:rsid w:val="004E68D8"/>
    <w:rsid w:val="004E6E95"/>
    <w:rsid w:val="004F7A00"/>
    <w:rsid w:val="005056C9"/>
    <w:rsid w:val="00523359"/>
    <w:rsid w:val="005400C9"/>
    <w:rsid w:val="0056632D"/>
    <w:rsid w:val="00566C85"/>
    <w:rsid w:val="0059651E"/>
    <w:rsid w:val="005A55EA"/>
    <w:rsid w:val="005A6697"/>
    <w:rsid w:val="005C35C4"/>
    <w:rsid w:val="006129D1"/>
    <w:rsid w:val="006153E1"/>
    <w:rsid w:val="006476F7"/>
    <w:rsid w:val="00665B2E"/>
    <w:rsid w:val="006D7D19"/>
    <w:rsid w:val="0070624B"/>
    <w:rsid w:val="0070738A"/>
    <w:rsid w:val="00717BA2"/>
    <w:rsid w:val="00726F85"/>
    <w:rsid w:val="007331FD"/>
    <w:rsid w:val="00736824"/>
    <w:rsid w:val="007A5078"/>
    <w:rsid w:val="007B35C9"/>
    <w:rsid w:val="007D74B0"/>
    <w:rsid w:val="007F64E2"/>
    <w:rsid w:val="00810893"/>
    <w:rsid w:val="00825984"/>
    <w:rsid w:val="00846B0B"/>
    <w:rsid w:val="0085018B"/>
    <w:rsid w:val="008B2369"/>
    <w:rsid w:val="008C0EA0"/>
    <w:rsid w:val="008E6232"/>
    <w:rsid w:val="008F1BB7"/>
    <w:rsid w:val="009318FC"/>
    <w:rsid w:val="00932E60"/>
    <w:rsid w:val="00945E7D"/>
    <w:rsid w:val="009511A9"/>
    <w:rsid w:val="00966833"/>
    <w:rsid w:val="0097445A"/>
    <w:rsid w:val="00977BD1"/>
    <w:rsid w:val="00994F5A"/>
    <w:rsid w:val="009A0C8B"/>
    <w:rsid w:val="009B6018"/>
    <w:rsid w:val="009E47A7"/>
    <w:rsid w:val="00A351D7"/>
    <w:rsid w:val="00A45A0D"/>
    <w:rsid w:val="00A55E08"/>
    <w:rsid w:val="00A571A9"/>
    <w:rsid w:val="00A60CE5"/>
    <w:rsid w:val="00A64215"/>
    <w:rsid w:val="00A655B4"/>
    <w:rsid w:val="00A726AF"/>
    <w:rsid w:val="00A84874"/>
    <w:rsid w:val="00A967E6"/>
    <w:rsid w:val="00AA1ED5"/>
    <w:rsid w:val="00AA6638"/>
    <w:rsid w:val="00AC27D8"/>
    <w:rsid w:val="00AD0016"/>
    <w:rsid w:val="00AD0D06"/>
    <w:rsid w:val="00AD1442"/>
    <w:rsid w:val="00AD44FA"/>
    <w:rsid w:val="00AD4721"/>
    <w:rsid w:val="00AD4FC7"/>
    <w:rsid w:val="00AD5376"/>
    <w:rsid w:val="00B038CF"/>
    <w:rsid w:val="00B05DC2"/>
    <w:rsid w:val="00B356D0"/>
    <w:rsid w:val="00B44F00"/>
    <w:rsid w:val="00B51D77"/>
    <w:rsid w:val="00B86213"/>
    <w:rsid w:val="00B91219"/>
    <w:rsid w:val="00B97C83"/>
    <w:rsid w:val="00BC262F"/>
    <w:rsid w:val="00BC3DB0"/>
    <w:rsid w:val="00BE42DB"/>
    <w:rsid w:val="00BF2E8E"/>
    <w:rsid w:val="00C033B6"/>
    <w:rsid w:val="00C05DA9"/>
    <w:rsid w:val="00C213D9"/>
    <w:rsid w:val="00C61F6B"/>
    <w:rsid w:val="00C64527"/>
    <w:rsid w:val="00CA294C"/>
    <w:rsid w:val="00CA7C1A"/>
    <w:rsid w:val="00CC22ED"/>
    <w:rsid w:val="00CC44FB"/>
    <w:rsid w:val="00CF72B5"/>
    <w:rsid w:val="00CF7777"/>
    <w:rsid w:val="00D049FE"/>
    <w:rsid w:val="00D16902"/>
    <w:rsid w:val="00D24BDE"/>
    <w:rsid w:val="00D34429"/>
    <w:rsid w:val="00DC01DB"/>
    <w:rsid w:val="00E001A6"/>
    <w:rsid w:val="00E457E8"/>
    <w:rsid w:val="00E614F1"/>
    <w:rsid w:val="00E64CDC"/>
    <w:rsid w:val="00E6611C"/>
    <w:rsid w:val="00E714A4"/>
    <w:rsid w:val="00E83FB0"/>
    <w:rsid w:val="00E90A04"/>
    <w:rsid w:val="00E96EEF"/>
    <w:rsid w:val="00EB06B7"/>
    <w:rsid w:val="00EB0E06"/>
    <w:rsid w:val="00ED5D6B"/>
    <w:rsid w:val="00EE3507"/>
    <w:rsid w:val="00EE690D"/>
    <w:rsid w:val="00EF2002"/>
    <w:rsid w:val="00F02DC5"/>
    <w:rsid w:val="00F16C7A"/>
    <w:rsid w:val="00F402DD"/>
    <w:rsid w:val="00F715F7"/>
    <w:rsid w:val="00FA1098"/>
    <w:rsid w:val="00FA2B15"/>
    <w:rsid w:val="00FB1D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E521F9E3-0181-4ED8-A723-EEDAB51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F2E8E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32</cp:revision>
  <cp:lastPrinted>2020-05-29T15:53:00Z</cp:lastPrinted>
  <dcterms:created xsi:type="dcterms:W3CDTF">2019-10-05T09:28:00Z</dcterms:created>
  <dcterms:modified xsi:type="dcterms:W3CDTF">2020-07-31T09:54:00Z</dcterms:modified>
</cp:coreProperties>
</file>