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29E2" w14:textId="1276C876" w:rsidR="00471C76" w:rsidRPr="00933740" w:rsidRDefault="00CC22ED" w:rsidP="00641E2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33740">
        <w:rPr>
          <w:rFonts w:asciiTheme="minorHAnsi" w:hAnsiTheme="minorHAnsi" w:cstheme="minorHAnsi"/>
          <w:b/>
          <w:sz w:val="36"/>
          <w:szCs w:val="36"/>
        </w:rPr>
        <w:t>WESTON ON THE GREEN PARISH COUNCIL</w:t>
      </w:r>
    </w:p>
    <w:p w14:paraId="3785BF94" w14:textId="77777777" w:rsidR="00641E29" w:rsidRDefault="00641E29" w:rsidP="00151103">
      <w:pPr>
        <w:spacing w:after="0" w:line="240" w:lineRule="auto"/>
        <w:rPr>
          <w:rFonts w:asciiTheme="minorHAnsi" w:hAnsiTheme="minorHAnsi" w:cstheme="minorHAnsi"/>
          <w:b/>
        </w:rPr>
      </w:pPr>
    </w:p>
    <w:p w14:paraId="5F3F6D8A" w14:textId="2A7B7796" w:rsidR="00DA124C" w:rsidRPr="004129A3" w:rsidRDefault="00DA124C" w:rsidP="00DA12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29A3">
        <w:rPr>
          <w:rFonts w:asciiTheme="minorHAnsi" w:hAnsiTheme="minorHAnsi" w:cstheme="minorHAnsi"/>
          <w:b/>
          <w:sz w:val="24"/>
          <w:szCs w:val="24"/>
        </w:rPr>
        <w:t>Parish Clerk Update –</w:t>
      </w:r>
      <w:r w:rsidR="004077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3821">
        <w:rPr>
          <w:rFonts w:asciiTheme="minorHAnsi" w:hAnsiTheme="minorHAnsi" w:cstheme="minorHAnsi"/>
          <w:b/>
          <w:sz w:val="24"/>
          <w:szCs w:val="24"/>
        </w:rPr>
        <w:t>1</w:t>
      </w:r>
      <w:r w:rsidR="00FE30DF" w:rsidRPr="00FE30DF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="00F401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30DF">
        <w:rPr>
          <w:rFonts w:asciiTheme="minorHAnsi" w:hAnsiTheme="minorHAnsi" w:cstheme="minorHAnsi"/>
          <w:b/>
          <w:sz w:val="24"/>
          <w:szCs w:val="24"/>
        </w:rPr>
        <w:t>Febr</w:t>
      </w:r>
      <w:r w:rsidR="008B3821">
        <w:rPr>
          <w:rFonts w:asciiTheme="minorHAnsi" w:hAnsiTheme="minorHAnsi" w:cstheme="minorHAnsi"/>
          <w:b/>
          <w:sz w:val="24"/>
          <w:szCs w:val="24"/>
        </w:rPr>
        <w:t>uary</w:t>
      </w:r>
      <w:r w:rsidRPr="00407734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8B3821">
        <w:rPr>
          <w:rFonts w:asciiTheme="minorHAnsi" w:hAnsiTheme="minorHAnsi" w:cstheme="minorHAnsi"/>
          <w:b/>
          <w:sz w:val="24"/>
          <w:szCs w:val="24"/>
        </w:rPr>
        <w:t>3</w:t>
      </w:r>
      <w:r w:rsidRPr="004129A3">
        <w:rPr>
          <w:rFonts w:asciiTheme="minorHAnsi" w:hAnsiTheme="minorHAnsi" w:cstheme="minorHAnsi"/>
          <w:b/>
          <w:sz w:val="24"/>
          <w:szCs w:val="24"/>
        </w:rPr>
        <w:t xml:space="preserve"> Parish Council Meeting</w:t>
      </w:r>
    </w:p>
    <w:p w14:paraId="752922A3" w14:textId="77777777" w:rsidR="007A4C7C" w:rsidRDefault="007A4C7C" w:rsidP="006922B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440FF48" w14:textId="55F04F20" w:rsidR="007A4C7C" w:rsidRPr="00002ED7" w:rsidRDefault="007A4C7C" w:rsidP="004062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02ED7">
        <w:rPr>
          <w:rFonts w:asciiTheme="minorHAnsi" w:hAnsiTheme="minorHAnsi" w:cstheme="minorHAnsi"/>
          <w:b/>
          <w:bCs/>
        </w:rPr>
        <w:t xml:space="preserve">Standing Orders </w:t>
      </w:r>
      <w:r w:rsidR="001E74B1" w:rsidRPr="00002ED7">
        <w:rPr>
          <w:rFonts w:asciiTheme="minorHAnsi" w:hAnsiTheme="minorHAnsi" w:cstheme="minorHAnsi"/>
          <w:b/>
          <w:bCs/>
        </w:rPr>
        <w:t>and Direct Debit</w:t>
      </w:r>
      <w:r w:rsidR="00407734" w:rsidRPr="00002ED7">
        <w:rPr>
          <w:rFonts w:asciiTheme="minorHAnsi" w:hAnsiTheme="minorHAnsi" w:cstheme="minorHAnsi"/>
          <w:b/>
          <w:bCs/>
        </w:rPr>
        <w:t>s</w:t>
      </w:r>
      <w:r w:rsidR="001E74B1" w:rsidRPr="00002ED7">
        <w:rPr>
          <w:rFonts w:asciiTheme="minorHAnsi" w:hAnsiTheme="minorHAnsi" w:cstheme="minorHAnsi"/>
          <w:b/>
          <w:bCs/>
        </w:rPr>
        <w:t xml:space="preserve"> </w:t>
      </w:r>
      <w:r w:rsidRPr="00002ED7">
        <w:rPr>
          <w:rFonts w:asciiTheme="minorHAnsi" w:hAnsiTheme="minorHAnsi" w:cstheme="minorHAnsi"/>
          <w:b/>
          <w:bCs/>
        </w:rPr>
        <w:t>Paid by Parish Council</w:t>
      </w:r>
      <w:r w:rsidR="00025ED8" w:rsidRPr="00002ED7">
        <w:rPr>
          <w:rFonts w:asciiTheme="minorHAnsi" w:hAnsiTheme="minorHAnsi" w:cstheme="minorHAnsi"/>
          <w:b/>
          <w:bCs/>
        </w:rPr>
        <w:t>:</w:t>
      </w:r>
      <w:r w:rsidRPr="00002ED7">
        <w:rPr>
          <w:rFonts w:asciiTheme="minorHAnsi" w:hAnsiTheme="minorHAnsi" w:cstheme="minorHAnsi"/>
          <w:b/>
          <w:bCs/>
        </w:rPr>
        <w:t xml:space="preserve"> </w:t>
      </w:r>
      <w:r w:rsidR="00615338" w:rsidRPr="00002ED7">
        <w:rPr>
          <w:rFonts w:asciiTheme="minorHAnsi" w:hAnsiTheme="minorHAnsi" w:cstheme="minorHAnsi"/>
          <w:b/>
          <w:bCs/>
          <w:color w:val="000000" w:themeColor="text1"/>
        </w:rPr>
        <w:t>Transactions up to</w:t>
      </w:r>
      <w:r w:rsidR="00235A89" w:rsidRPr="00002ED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156CC6" w:rsidRPr="00002ED7">
        <w:rPr>
          <w:rFonts w:asciiTheme="minorHAnsi" w:hAnsiTheme="minorHAnsi" w:cstheme="minorHAnsi"/>
          <w:b/>
          <w:bCs/>
          <w:color w:val="000000" w:themeColor="text1"/>
        </w:rPr>
        <w:t>19</w:t>
      </w:r>
      <w:r w:rsidR="00156CC6" w:rsidRPr="00002ED7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th</w:t>
      </w:r>
      <w:r w:rsidR="00235A89" w:rsidRPr="00002ED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E30DF" w:rsidRPr="00002ED7">
        <w:rPr>
          <w:rFonts w:asciiTheme="minorHAnsi" w:hAnsiTheme="minorHAnsi" w:cstheme="minorHAnsi"/>
          <w:b/>
          <w:bCs/>
          <w:color w:val="000000" w:themeColor="text1"/>
        </w:rPr>
        <w:t>January</w:t>
      </w:r>
      <w:r w:rsidR="00235A89" w:rsidRPr="00002ED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002ED7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FE30DF" w:rsidRPr="00002ED7">
        <w:rPr>
          <w:rFonts w:asciiTheme="minorHAnsi" w:hAnsiTheme="minorHAnsi" w:cstheme="minorHAnsi"/>
          <w:b/>
          <w:bCs/>
          <w:color w:val="000000" w:themeColor="text1"/>
        </w:rPr>
        <w:t>3</w:t>
      </w:r>
    </w:p>
    <w:p w14:paraId="6182C6E6" w14:textId="7115453C" w:rsidR="007A4C7C" w:rsidRPr="00002ED7" w:rsidRDefault="007A4C7C" w:rsidP="00933740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page" w:horzAnchor="margin" w:tblpXSpec="center" w:tblpY="2617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1587"/>
        <w:gridCol w:w="3935"/>
      </w:tblGrid>
      <w:tr w:rsidR="00AF68EA" w:rsidRPr="00002ED7" w14:paraId="10E6BB38" w14:textId="77777777" w:rsidTr="008941A9">
        <w:trPr>
          <w:trHeight w:val="555"/>
        </w:trPr>
        <w:tc>
          <w:tcPr>
            <w:tcW w:w="1134" w:type="dxa"/>
            <w:shd w:val="clear" w:color="auto" w:fill="auto"/>
            <w:noWrap/>
            <w:hideMark/>
          </w:tcPr>
          <w:p w14:paraId="182E588F" w14:textId="77777777" w:rsidR="00AF68EA" w:rsidRPr="00002ED7" w:rsidRDefault="00AF68EA" w:rsidP="00272F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2E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Payment Date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5083034" w14:textId="77777777" w:rsidR="00AF68EA" w:rsidRPr="00002ED7" w:rsidRDefault="00AF68EA" w:rsidP="00272F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2E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587" w:type="dxa"/>
          </w:tcPr>
          <w:p w14:paraId="7DD1348A" w14:textId="291DA317" w:rsidR="00AF68EA" w:rsidRPr="00002ED7" w:rsidRDefault="00AF68EA" w:rsidP="00272F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2E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Amount Paid</w:t>
            </w:r>
          </w:p>
        </w:tc>
        <w:tc>
          <w:tcPr>
            <w:tcW w:w="3935" w:type="dxa"/>
            <w:shd w:val="clear" w:color="auto" w:fill="auto"/>
            <w:noWrap/>
            <w:hideMark/>
          </w:tcPr>
          <w:p w14:paraId="662E14F4" w14:textId="682C1291" w:rsidR="00AF68EA" w:rsidRPr="00002ED7" w:rsidRDefault="00AF68EA" w:rsidP="00272F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2E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Purpose</w:t>
            </w:r>
          </w:p>
        </w:tc>
      </w:tr>
      <w:tr w:rsidR="00AF68EA" w:rsidRPr="00002ED7" w14:paraId="64D6EBFC" w14:textId="77777777" w:rsidTr="001E5556">
        <w:trPr>
          <w:trHeight w:val="233"/>
        </w:trPr>
        <w:tc>
          <w:tcPr>
            <w:tcW w:w="1134" w:type="dxa"/>
            <w:shd w:val="clear" w:color="auto" w:fill="auto"/>
            <w:noWrap/>
          </w:tcPr>
          <w:p w14:paraId="74E5C013" w14:textId="7AE648E4" w:rsidR="00AF68EA" w:rsidRPr="00002ED7" w:rsidRDefault="00AF68EA" w:rsidP="00272FA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</w:pPr>
            <w:r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82106D"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0</w:t>
            </w:r>
            <w:r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/1</w:t>
            </w:r>
            <w:r w:rsidR="0082106D"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2</w:t>
            </w:r>
            <w:r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/22</w:t>
            </w:r>
          </w:p>
        </w:tc>
        <w:tc>
          <w:tcPr>
            <w:tcW w:w="2410" w:type="dxa"/>
            <w:shd w:val="clear" w:color="auto" w:fill="auto"/>
            <w:noWrap/>
          </w:tcPr>
          <w:p w14:paraId="2D069BBB" w14:textId="2A90B438" w:rsidR="00AF68EA" w:rsidRPr="00002ED7" w:rsidRDefault="00AF68EA" w:rsidP="00272FA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</w:pPr>
            <w:r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Clerk – J Mullane</w:t>
            </w:r>
          </w:p>
        </w:tc>
        <w:tc>
          <w:tcPr>
            <w:tcW w:w="1587" w:type="dxa"/>
          </w:tcPr>
          <w:p w14:paraId="2023ECBE" w14:textId="55B72B47" w:rsidR="00AF68EA" w:rsidRPr="00002ED7" w:rsidRDefault="00272FA7" w:rsidP="00272FA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</w:pPr>
            <w:r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935" w:type="dxa"/>
            <w:shd w:val="clear" w:color="auto" w:fill="auto"/>
            <w:noWrap/>
          </w:tcPr>
          <w:p w14:paraId="71910E1A" w14:textId="72900ECF" w:rsidR="00AF68EA" w:rsidRPr="00002ED7" w:rsidRDefault="00AF68EA" w:rsidP="00272FA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</w:pPr>
            <w:r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 xml:space="preserve">Clerks Pay – </w:t>
            </w:r>
            <w:r w:rsidR="0082106D"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Dec</w:t>
            </w:r>
            <w:r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 xml:space="preserve">ember 2022 </w:t>
            </w:r>
            <w:r w:rsidR="008D0B94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(bank transfer)</w:t>
            </w:r>
          </w:p>
        </w:tc>
      </w:tr>
      <w:tr w:rsidR="00AF68EA" w:rsidRPr="00002ED7" w14:paraId="0E985F68" w14:textId="77777777" w:rsidTr="001E5556">
        <w:trPr>
          <w:trHeight w:val="233"/>
        </w:trPr>
        <w:tc>
          <w:tcPr>
            <w:tcW w:w="1134" w:type="dxa"/>
            <w:shd w:val="clear" w:color="auto" w:fill="auto"/>
            <w:noWrap/>
          </w:tcPr>
          <w:p w14:paraId="68205781" w14:textId="22F97AE2" w:rsidR="00AF68EA" w:rsidRPr="00002ED7" w:rsidRDefault="00D6776D" w:rsidP="00272FA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</w:pPr>
            <w:r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30</w:t>
            </w:r>
            <w:r w:rsidR="00AF68EA"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/12/22</w:t>
            </w:r>
          </w:p>
        </w:tc>
        <w:tc>
          <w:tcPr>
            <w:tcW w:w="2410" w:type="dxa"/>
            <w:shd w:val="clear" w:color="auto" w:fill="auto"/>
            <w:noWrap/>
          </w:tcPr>
          <w:p w14:paraId="3BC9E4FA" w14:textId="6DDA4D81" w:rsidR="00AF68EA" w:rsidRPr="00002ED7" w:rsidRDefault="00AF68EA" w:rsidP="00272FA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</w:pPr>
            <w:r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Nest Pensions</w:t>
            </w:r>
          </w:p>
        </w:tc>
        <w:tc>
          <w:tcPr>
            <w:tcW w:w="1587" w:type="dxa"/>
          </w:tcPr>
          <w:p w14:paraId="011DD728" w14:textId="6F0416B6" w:rsidR="00AF68EA" w:rsidRPr="00002ED7" w:rsidRDefault="00272FA7" w:rsidP="00272FA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</w:pPr>
            <w:r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935" w:type="dxa"/>
            <w:shd w:val="clear" w:color="auto" w:fill="auto"/>
            <w:noWrap/>
          </w:tcPr>
          <w:p w14:paraId="4B6220FD" w14:textId="21CCD3BD" w:rsidR="00AF68EA" w:rsidRPr="00002ED7" w:rsidRDefault="00AF68EA" w:rsidP="00272FA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</w:pPr>
            <w:r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 xml:space="preserve">Clerk pension contribution -  </w:t>
            </w:r>
            <w:r w:rsidR="00D6776D"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Dec</w:t>
            </w:r>
            <w:r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 xml:space="preserve">ember 2022  </w:t>
            </w:r>
          </w:p>
        </w:tc>
      </w:tr>
    </w:tbl>
    <w:p w14:paraId="5D94EFAD" w14:textId="77777777" w:rsidR="005F03FF" w:rsidRPr="00002ED7" w:rsidRDefault="005F03FF" w:rsidP="005E64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8C2BCE" w14:textId="77777777" w:rsidR="004B3A85" w:rsidRPr="00002ED7" w:rsidRDefault="004B3A85" w:rsidP="005E64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90026B6" w14:textId="77777777" w:rsidR="004B3A85" w:rsidRPr="00002ED7" w:rsidRDefault="004B3A85" w:rsidP="005E64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3A254D" w14:textId="77777777" w:rsidR="004B3A85" w:rsidRPr="00002ED7" w:rsidRDefault="004B3A85" w:rsidP="005E64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299341" w14:textId="77777777" w:rsidR="00A349DD" w:rsidRPr="00002ED7" w:rsidRDefault="00A349DD" w:rsidP="005E64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23C44B" w14:textId="1E0C8057" w:rsidR="00DA124C" w:rsidRPr="00002ED7" w:rsidRDefault="00DA124C" w:rsidP="00497F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2ED7">
        <w:rPr>
          <w:rFonts w:asciiTheme="minorHAnsi" w:hAnsiTheme="minorHAnsi" w:cstheme="minorHAnsi"/>
          <w:b/>
          <w:bCs/>
        </w:rPr>
        <w:t>Confirmation on Payments Received by Parish Council</w:t>
      </w:r>
      <w:r w:rsidR="00407734" w:rsidRPr="00002ED7">
        <w:rPr>
          <w:rFonts w:asciiTheme="minorHAnsi" w:hAnsiTheme="minorHAnsi" w:cstheme="minorHAnsi"/>
          <w:b/>
          <w:bCs/>
        </w:rPr>
        <w:t xml:space="preserve"> </w:t>
      </w:r>
      <w:r w:rsidR="00407734" w:rsidRPr="00002ED7">
        <w:rPr>
          <w:rFonts w:asciiTheme="minorHAnsi" w:hAnsiTheme="minorHAnsi" w:cstheme="minorHAnsi"/>
          <w:b/>
          <w:bCs/>
          <w:color w:val="000000" w:themeColor="text1"/>
        </w:rPr>
        <w:t xml:space="preserve">up to </w:t>
      </w:r>
      <w:r w:rsidR="00FE30DF" w:rsidRPr="00002ED7">
        <w:rPr>
          <w:rFonts w:asciiTheme="minorHAnsi" w:hAnsiTheme="minorHAnsi" w:cstheme="minorHAnsi"/>
          <w:b/>
          <w:bCs/>
          <w:color w:val="000000" w:themeColor="text1"/>
        </w:rPr>
        <w:t>19</w:t>
      </w:r>
      <w:r w:rsidR="00FE30DF" w:rsidRPr="00002ED7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th</w:t>
      </w:r>
      <w:r w:rsidR="00FE30DF" w:rsidRPr="00002ED7">
        <w:rPr>
          <w:rFonts w:asciiTheme="minorHAnsi" w:hAnsiTheme="minorHAnsi" w:cstheme="minorHAnsi"/>
          <w:b/>
          <w:bCs/>
          <w:color w:val="000000" w:themeColor="text1"/>
        </w:rPr>
        <w:t xml:space="preserve"> January 2023</w:t>
      </w:r>
    </w:p>
    <w:p w14:paraId="2D7F47CC" w14:textId="6EB3603A" w:rsidR="00407734" w:rsidRPr="00002ED7" w:rsidRDefault="00407734" w:rsidP="00407734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leGrid"/>
        <w:tblW w:w="9296" w:type="dxa"/>
        <w:tblInd w:w="510" w:type="dxa"/>
        <w:tblLook w:val="04A0" w:firstRow="1" w:lastRow="0" w:firstColumn="1" w:lastColumn="0" w:noHBand="0" w:noVBand="1"/>
      </w:tblPr>
      <w:tblGrid>
        <w:gridCol w:w="1338"/>
        <w:gridCol w:w="2430"/>
        <w:gridCol w:w="1559"/>
        <w:gridCol w:w="3969"/>
      </w:tblGrid>
      <w:tr w:rsidR="00407734" w:rsidRPr="00002ED7" w14:paraId="11B8A3AA" w14:textId="77777777" w:rsidTr="001E5556">
        <w:trPr>
          <w:trHeight w:val="660"/>
        </w:trPr>
        <w:tc>
          <w:tcPr>
            <w:tcW w:w="1338" w:type="dxa"/>
          </w:tcPr>
          <w:p w14:paraId="7E3BF1D2" w14:textId="186AD8D4" w:rsidR="00407734" w:rsidRPr="00002ED7" w:rsidRDefault="00407734" w:rsidP="00272F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E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Payment Date </w:t>
            </w:r>
          </w:p>
        </w:tc>
        <w:tc>
          <w:tcPr>
            <w:tcW w:w="2430" w:type="dxa"/>
          </w:tcPr>
          <w:p w14:paraId="278E75CF" w14:textId="7CA9A739" w:rsidR="00407734" w:rsidRPr="00002ED7" w:rsidRDefault="00407734" w:rsidP="00272F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02ED7">
              <w:rPr>
                <w:rFonts w:asciiTheme="minorHAnsi" w:hAnsiTheme="minorHAnsi" w:cstheme="minorHAnsi"/>
                <w:b/>
                <w:bCs/>
              </w:rPr>
              <w:t>Payer</w:t>
            </w:r>
          </w:p>
        </w:tc>
        <w:tc>
          <w:tcPr>
            <w:tcW w:w="1559" w:type="dxa"/>
          </w:tcPr>
          <w:p w14:paraId="5CB913CD" w14:textId="48D774BD" w:rsidR="00407734" w:rsidRPr="00002ED7" w:rsidRDefault="00407734" w:rsidP="00272F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02ED7">
              <w:rPr>
                <w:rFonts w:asciiTheme="minorHAnsi" w:hAnsiTheme="minorHAnsi" w:cstheme="minorHAnsi"/>
                <w:b/>
                <w:bCs/>
              </w:rPr>
              <w:t>Amount Received</w:t>
            </w:r>
          </w:p>
        </w:tc>
        <w:tc>
          <w:tcPr>
            <w:tcW w:w="3969" w:type="dxa"/>
          </w:tcPr>
          <w:p w14:paraId="43398BE5" w14:textId="4A223B8E" w:rsidR="00407734" w:rsidRPr="00002ED7" w:rsidRDefault="00407734" w:rsidP="00272F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E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Purpose</w:t>
            </w:r>
          </w:p>
        </w:tc>
      </w:tr>
      <w:tr w:rsidR="00CB5F21" w:rsidRPr="00002ED7" w14:paraId="173C68C9" w14:textId="77777777" w:rsidTr="001E5556">
        <w:trPr>
          <w:trHeight w:val="293"/>
        </w:trPr>
        <w:tc>
          <w:tcPr>
            <w:tcW w:w="1338" w:type="dxa"/>
          </w:tcPr>
          <w:p w14:paraId="725BA6F9" w14:textId="4585E07C" w:rsidR="00CB5F21" w:rsidRPr="00002ED7" w:rsidRDefault="00CB5F21" w:rsidP="00CB5F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06/01/23</w:t>
            </w:r>
          </w:p>
        </w:tc>
        <w:tc>
          <w:tcPr>
            <w:tcW w:w="2430" w:type="dxa"/>
          </w:tcPr>
          <w:p w14:paraId="41219392" w14:textId="4B2DC98D" w:rsidR="00CB5F21" w:rsidRPr="00002ED7" w:rsidRDefault="00CB5F21" w:rsidP="00CB5F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Clerk – J Mullane</w:t>
            </w:r>
          </w:p>
        </w:tc>
        <w:tc>
          <w:tcPr>
            <w:tcW w:w="1559" w:type="dxa"/>
          </w:tcPr>
          <w:p w14:paraId="40271E48" w14:textId="37ED6533" w:rsidR="00CB5F21" w:rsidRPr="00002ED7" w:rsidRDefault="00CB5F21" w:rsidP="00CB5F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£16.70</w:t>
            </w:r>
          </w:p>
        </w:tc>
        <w:tc>
          <w:tcPr>
            <w:tcW w:w="3969" w:type="dxa"/>
          </w:tcPr>
          <w:p w14:paraId="37C18C9E" w14:textId="1519F7C6" w:rsidR="00CB5F21" w:rsidRPr="00002ED7" w:rsidRDefault="002E0CEE" w:rsidP="00CB5F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 &amp; tax employee contributions</w:t>
            </w:r>
          </w:p>
        </w:tc>
      </w:tr>
      <w:tr w:rsidR="00CB5F21" w:rsidRPr="00002ED7" w14:paraId="77E1A39A" w14:textId="77777777" w:rsidTr="001E5556">
        <w:trPr>
          <w:trHeight w:val="293"/>
        </w:trPr>
        <w:tc>
          <w:tcPr>
            <w:tcW w:w="1338" w:type="dxa"/>
          </w:tcPr>
          <w:p w14:paraId="62740FD1" w14:textId="6995AFCE" w:rsidR="002E0CEE" w:rsidRPr="00002ED7" w:rsidRDefault="002E0CEE" w:rsidP="00CB5F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06/01/23</w:t>
            </w:r>
          </w:p>
        </w:tc>
        <w:tc>
          <w:tcPr>
            <w:tcW w:w="2430" w:type="dxa"/>
          </w:tcPr>
          <w:p w14:paraId="198F9E18" w14:textId="6222D5A5" w:rsidR="00CB5F21" w:rsidRPr="00002ED7" w:rsidRDefault="00CB5F21" w:rsidP="00CB5F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ED7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Clerk – J Mullane</w:t>
            </w:r>
          </w:p>
        </w:tc>
        <w:tc>
          <w:tcPr>
            <w:tcW w:w="1559" w:type="dxa"/>
          </w:tcPr>
          <w:p w14:paraId="35B0B80A" w14:textId="48CB89EA" w:rsidR="00CB5F21" w:rsidRDefault="00CB5F21" w:rsidP="00CB5F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£0.02</w:t>
            </w:r>
          </w:p>
        </w:tc>
        <w:tc>
          <w:tcPr>
            <w:tcW w:w="3969" w:type="dxa"/>
          </w:tcPr>
          <w:p w14:paraId="57912FBF" w14:textId="324AE7EA" w:rsidR="00CB5F21" w:rsidRPr="00002ED7" w:rsidRDefault="002E0CEE" w:rsidP="00CB5F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Overpayment on manual sal</w:t>
            </w:r>
            <w:r w:rsidR="008D0B94">
              <w:rPr>
                <w:rFonts w:asciiTheme="minorHAnsi" w:hAnsiTheme="minorHAnsi" w:cstheme="minorHAnsi"/>
                <w:sz w:val="20"/>
                <w:szCs w:val="20"/>
              </w:rPr>
              <w:t>ary payment</w:t>
            </w:r>
          </w:p>
        </w:tc>
      </w:tr>
    </w:tbl>
    <w:p w14:paraId="06FB7C92" w14:textId="23DD23D2" w:rsidR="00902282" w:rsidRPr="00002ED7" w:rsidRDefault="00902282" w:rsidP="00467EA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6E7EFC4" w14:textId="73B8A4E8" w:rsidR="009B323A" w:rsidRPr="00002ED7" w:rsidRDefault="009B323A" w:rsidP="003F7CD0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6C320DF" w14:textId="7E63FC32" w:rsidR="004A4A78" w:rsidRDefault="00EA22AF" w:rsidP="004A4A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02ED7">
        <w:rPr>
          <w:rFonts w:asciiTheme="minorHAnsi" w:hAnsiTheme="minorHAnsi" w:cstheme="minorHAnsi"/>
          <w:b/>
          <w:bCs/>
        </w:rPr>
        <w:t>Parish Council Bank Account Information</w:t>
      </w:r>
    </w:p>
    <w:p w14:paraId="462C8A3A" w14:textId="77777777" w:rsidR="0076211F" w:rsidRDefault="0076211F" w:rsidP="0076211F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3EC8609" w14:textId="14331CFA" w:rsidR="0076211F" w:rsidRPr="000A4175" w:rsidRDefault="0076211F" w:rsidP="000A4175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r w:rsidRPr="00002ED7">
        <w:rPr>
          <w:rFonts w:asciiTheme="minorHAnsi" w:hAnsiTheme="minorHAnsi" w:cstheme="minorHAnsi"/>
        </w:rPr>
        <w:t xml:space="preserve">The balance on the Parish Council two bank accounts on </w:t>
      </w:r>
      <w:r w:rsidRPr="00002ED7">
        <w:rPr>
          <w:rFonts w:asciiTheme="minorHAnsi" w:hAnsiTheme="minorHAnsi" w:cstheme="minorHAnsi"/>
          <w:color w:val="000000" w:themeColor="text1"/>
        </w:rPr>
        <w:t>19</w:t>
      </w:r>
      <w:r w:rsidRPr="00002ED7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002ED7">
        <w:rPr>
          <w:rFonts w:asciiTheme="minorHAnsi" w:hAnsiTheme="minorHAnsi" w:cstheme="minorHAnsi"/>
          <w:color w:val="000000" w:themeColor="text1"/>
        </w:rPr>
        <w:t xml:space="preserve"> January 2023 </w:t>
      </w:r>
      <w:r w:rsidRPr="00002ED7">
        <w:rPr>
          <w:rFonts w:asciiTheme="minorHAnsi" w:hAnsiTheme="minorHAnsi" w:cstheme="minorHAnsi"/>
        </w:rPr>
        <w:t>were:</w:t>
      </w:r>
    </w:p>
    <w:p w14:paraId="63DEE959" w14:textId="77777777" w:rsidR="0076211F" w:rsidRPr="00002ED7" w:rsidRDefault="0076211F" w:rsidP="0076211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2ED7">
        <w:rPr>
          <w:rFonts w:asciiTheme="minorHAnsi" w:hAnsiTheme="minorHAnsi" w:cstheme="minorHAnsi"/>
        </w:rPr>
        <w:t>Community xxx114: £19,256.21</w:t>
      </w:r>
    </w:p>
    <w:p w14:paraId="79AAF29D" w14:textId="77777777" w:rsidR="0076211F" w:rsidRPr="00002ED7" w:rsidRDefault="0076211F" w:rsidP="0076211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2ED7">
        <w:rPr>
          <w:rFonts w:asciiTheme="minorHAnsi" w:hAnsiTheme="minorHAnsi" w:cstheme="minorHAnsi"/>
        </w:rPr>
        <w:t>Business Premium xxx629: £39,158.56</w:t>
      </w:r>
    </w:p>
    <w:p w14:paraId="07730DBE" w14:textId="77777777" w:rsidR="0076211F" w:rsidRDefault="0076211F" w:rsidP="0076211F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9A4BC8F" w14:textId="721A28DC" w:rsidR="0076211F" w:rsidRDefault="0076211F" w:rsidP="004A4A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Annual Village Litter Pick</w:t>
      </w:r>
    </w:p>
    <w:p w14:paraId="6422E584" w14:textId="77777777" w:rsidR="00A669E6" w:rsidRDefault="00A669E6" w:rsidP="00A669E6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D1BB2E3" w14:textId="11D04978" w:rsidR="00A669E6" w:rsidRDefault="00A669E6" w:rsidP="00A669E6">
      <w:pPr>
        <w:pStyle w:val="ListParagraph"/>
      </w:pPr>
      <w:r w:rsidRPr="00A011E3">
        <w:rPr>
          <w:rFonts w:asciiTheme="minorHAnsi" w:hAnsiTheme="minorHAnsi" w:cstheme="minorHAnsi"/>
        </w:rPr>
        <w:t>S</w:t>
      </w:r>
      <w:r w:rsidRPr="00A011E3">
        <w:t>uggested date of Saturday 25</w:t>
      </w:r>
      <w:r w:rsidRPr="00A011E3">
        <w:rPr>
          <w:vertAlign w:val="superscript"/>
        </w:rPr>
        <w:t>th</w:t>
      </w:r>
      <w:r w:rsidRPr="00A011E3">
        <w:t xml:space="preserve"> March, 9.30am</w:t>
      </w:r>
      <w:r>
        <w:t xml:space="preserve"> </w:t>
      </w:r>
    </w:p>
    <w:p w14:paraId="2AAAAEAB" w14:textId="77777777" w:rsidR="00A669E6" w:rsidRPr="000018A9" w:rsidRDefault="00A669E6" w:rsidP="00A669E6">
      <w:pPr>
        <w:pStyle w:val="ListParagraph"/>
        <w:spacing w:before="100" w:beforeAutospacing="1" w:after="100" w:afterAutospacing="1"/>
        <w:rPr>
          <w:lang w:eastAsia="en-GB"/>
        </w:rPr>
      </w:pPr>
      <w:r>
        <w:t xml:space="preserve">Great British Spring Clean Dates - 17 March – 2 April 2023 which Cherwell District Council usually work around. </w:t>
      </w:r>
    </w:p>
    <w:p w14:paraId="53D1CAF2" w14:textId="77777777" w:rsidR="00A669E6" w:rsidRDefault="00A669E6" w:rsidP="00A669E6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CFDD2AE" w14:textId="678FA5AA" w:rsidR="00326955" w:rsidRDefault="00FE633F" w:rsidP="004A4A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Oxfordshire County Council</w:t>
      </w:r>
      <w:r w:rsidR="00A669E6">
        <w:rPr>
          <w:rFonts w:asciiTheme="minorHAnsi" w:hAnsiTheme="minorHAnsi" w:cstheme="minorHAnsi"/>
          <w:b/>
          <w:bCs/>
        </w:rPr>
        <w:t xml:space="preserve"> Highways</w:t>
      </w:r>
    </w:p>
    <w:p w14:paraId="254DF5F5" w14:textId="77777777" w:rsidR="00FE633F" w:rsidRDefault="00FE633F" w:rsidP="00FE633F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54C9AB2" w14:textId="503C9C66" w:rsidR="00FE633F" w:rsidRDefault="00FE633F" w:rsidP="00FE633F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r w:rsidRPr="00A73F22">
        <w:rPr>
          <w:rFonts w:asciiTheme="minorHAnsi" w:hAnsiTheme="minorHAnsi" w:cstheme="minorHAnsi"/>
        </w:rPr>
        <w:t xml:space="preserve">A number of potholes have been </w:t>
      </w:r>
      <w:r>
        <w:rPr>
          <w:rFonts w:asciiTheme="minorHAnsi" w:hAnsiTheme="minorHAnsi" w:cstheme="minorHAnsi"/>
        </w:rPr>
        <w:t xml:space="preserve">identified and </w:t>
      </w:r>
      <w:r w:rsidRPr="00A73F22">
        <w:rPr>
          <w:rFonts w:asciiTheme="minorHAnsi" w:hAnsiTheme="minorHAnsi" w:cstheme="minorHAnsi"/>
        </w:rPr>
        <w:t>reported to OCC for repair.</w:t>
      </w:r>
    </w:p>
    <w:p w14:paraId="43EE1C19" w14:textId="77777777" w:rsidR="00FE633F" w:rsidRDefault="00FE633F" w:rsidP="00FE633F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78B2BD3" w14:textId="531F6F7E" w:rsidR="00FE633F" w:rsidRDefault="00FE633F" w:rsidP="004A4A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Oxfordshire County Council - Councillor Priority Fund</w:t>
      </w:r>
    </w:p>
    <w:p w14:paraId="36C59DC5" w14:textId="77777777" w:rsidR="003F70DA" w:rsidRDefault="003F70DA" w:rsidP="003F70DA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6425286" w14:textId="77777777" w:rsidR="003F70DA" w:rsidRDefault="003F70DA" w:rsidP="00EE7578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Parish Council has applied for a £1,500 donation from the Councillor Priority Fund for improvements to the playground. The application has kindly been approved by Councillor Simpson.</w:t>
      </w:r>
    </w:p>
    <w:p w14:paraId="251728A4" w14:textId="77777777" w:rsidR="003F70DA" w:rsidRDefault="003F70DA" w:rsidP="003F70DA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EF45438" w14:textId="0618ADA7" w:rsidR="003F70DA" w:rsidRDefault="003F70DA" w:rsidP="004A4A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Cherwell District Council – new layby litter bins</w:t>
      </w:r>
    </w:p>
    <w:p w14:paraId="1366795C" w14:textId="77777777" w:rsidR="003F70DA" w:rsidRDefault="003F70DA" w:rsidP="00A669E6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3617BBDC" w14:textId="744BC075" w:rsidR="003F70DA" w:rsidRPr="00A73F22" w:rsidRDefault="004E254F" w:rsidP="00A669E6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the request of the parish litter bins have been replaced in the layby on B430, opposite the airfield. The street cleaning team </w:t>
      </w:r>
      <w:r w:rsidR="00E52095">
        <w:rPr>
          <w:rFonts w:asciiTheme="minorHAnsi" w:hAnsiTheme="minorHAnsi" w:cstheme="minorHAnsi"/>
        </w:rPr>
        <w:t xml:space="preserve">has also been and tidied the rubbish. This area will be </w:t>
      </w:r>
      <w:r w:rsidR="00285E52">
        <w:rPr>
          <w:rFonts w:asciiTheme="minorHAnsi" w:hAnsiTheme="minorHAnsi" w:cstheme="minorHAnsi"/>
        </w:rPr>
        <w:t xml:space="preserve">on the </w:t>
      </w:r>
      <w:r w:rsidR="009A276B">
        <w:rPr>
          <w:rFonts w:asciiTheme="minorHAnsi" w:hAnsiTheme="minorHAnsi" w:cstheme="minorHAnsi"/>
        </w:rPr>
        <w:t xml:space="preserve">list for the </w:t>
      </w:r>
      <w:r w:rsidR="00285E52">
        <w:rPr>
          <w:rFonts w:asciiTheme="minorHAnsi" w:hAnsiTheme="minorHAnsi" w:cstheme="minorHAnsi"/>
        </w:rPr>
        <w:t>village litter pick</w:t>
      </w:r>
      <w:r w:rsidR="009A276B">
        <w:rPr>
          <w:rFonts w:asciiTheme="minorHAnsi" w:hAnsiTheme="minorHAnsi" w:cstheme="minorHAnsi"/>
        </w:rPr>
        <w:t xml:space="preserve"> too</w:t>
      </w:r>
      <w:r w:rsidR="00285E52">
        <w:rPr>
          <w:rFonts w:asciiTheme="minorHAnsi" w:hAnsiTheme="minorHAnsi" w:cstheme="minorHAnsi"/>
        </w:rPr>
        <w:t>.</w:t>
      </w:r>
    </w:p>
    <w:p w14:paraId="04F31EA1" w14:textId="77777777" w:rsidR="00002C75" w:rsidRPr="00002ED7" w:rsidRDefault="00002C75" w:rsidP="00002C75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4F701071" w14:textId="7C1A2DE0" w:rsidR="0015547D" w:rsidRPr="00D810B4" w:rsidRDefault="0076410F" w:rsidP="00D810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Administration Information</w:t>
      </w:r>
    </w:p>
    <w:p w14:paraId="7AC5EA72" w14:textId="77777777" w:rsidR="00DA0EC4" w:rsidRDefault="00DA0EC4" w:rsidP="001761FA">
      <w:pPr>
        <w:pStyle w:val="ListParagraph"/>
        <w:spacing w:after="0" w:line="240" w:lineRule="auto"/>
        <w:jc w:val="both"/>
        <w:rPr>
          <w:rStyle w:val="Strong"/>
          <w:b w:val="0"/>
          <w:bCs w:val="0"/>
        </w:rPr>
      </w:pPr>
    </w:p>
    <w:p w14:paraId="6AF660EF" w14:textId="14E7A5B0" w:rsidR="0028644F" w:rsidRPr="00A76E1C" w:rsidRDefault="00DB59E3" w:rsidP="000047CD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Parish Council Meeting Dates 2023 –</w:t>
      </w:r>
      <w:r w:rsidRPr="00DB59E3">
        <w:rPr>
          <w:rFonts w:asciiTheme="minorHAnsi" w:hAnsiTheme="minorHAnsi" w:cstheme="minorHAnsi"/>
        </w:rPr>
        <w:t xml:space="preserve"> </w:t>
      </w:r>
      <w:r w:rsidR="00AA29E6" w:rsidRPr="00DA0EC4">
        <w:rPr>
          <w:rFonts w:asciiTheme="minorHAnsi" w:hAnsiTheme="minorHAnsi" w:cstheme="minorHAnsi"/>
        </w:rPr>
        <w:t>1</w:t>
      </w:r>
      <w:r w:rsidR="00AA29E6" w:rsidRPr="00DA0EC4">
        <w:rPr>
          <w:rFonts w:asciiTheme="minorHAnsi" w:hAnsiTheme="minorHAnsi" w:cstheme="minorHAnsi"/>
          <w:vertAlign w:val="superscript"/>
        </w:rPr>
        <w:t>st</w:t>
      </w:r>
      <w:r w:rsidRPr="00DA0EC4">
        <w:rPr>
          <w:rFonts w:asciiTheme="minorHAnsi" w:hAnsiTheme="minorHAnsi" w:cstheme="minorHAnsi"/>
        </w:rPr>
        <w:t xml:space="preserve"> March,</w:t>
      </w:r>
      <w:r w:rsidR="00AA29E6" w:rsidRPr="00DA0EC4">
        <w:rPr>
          <w:rFonts w:asciiTheme="minorHAnsi" w:hAnsiTheme="minorHAnsi" w:cstheme="minorHAnsi"/>
        </w:rPr>
        <w:t xml:space="preserve"> 5</w:t>
      </w:r>
      <w:r w:rsidR="00AA29E6" w:rsidRPr="00DA0EC4">
        <w:rPr>
          <w:rFonts w:asciiTheme="minorHAnsi" w:hAnsiTheme="minorHAnsi" w:cstheme="minorHAnsi"/>
          <w:vertAlign w:val="superscript"/>
        </w:rPr>
        <w:t>th</w:t>
      </w:r>
      <w:r w:rsidRPr="00DA0EC4">
        <w:rPr>
          <w:rFonts w:asciiTheme="minorHAnsi" w:hAnsiTheme="minorHAnsi" w:cstheme="minorHAnsi"/>
        </w:rPr>
        <w:t xml:space="preserve"> April,</w:t>
      </w:r>
      <w:r w:rsidR="00AA29E6" w:rsidRPr="00DA0EC4">
        <w:rPr>
          <w:rFonts w:asciiTheme="minorHAnsi" w:hAnsiTheme="minorHAnsi" w:cstheme="minorHAnsi"/>
        </w:rPr>
        <w:t xml:space="preserve"> 3</w:t>
      </w:r>
      <w:r w:rsidR="00AA29E6" w:rsidRPr="00DA0EC4">
        <w:rPr>
          <w:rFonts w:asciiTheme="minorHAnsi" w:hAnsiTheme="minorHAnsi" w:cstheme="minorHAnsi"/>
          <w:vertAlign w:val="superscript"/>
        </w:rPr>
        <w:t>rd</w:t>
      </w:r>
      <w:r w:rsidRPr="00DA0EC4">
        <w:rPr>
          <w:rFonts w:asciiTheme="minorHAnsi" w:hAnsiTheme="minorHAnsi" w:cstheme="minorHAnsi"/>
        </w:rPr>
        <w:t xml:space="preserve"> May, </w:t>
      </w:r>
      <w:r w:rsidR="00AA29E6" w:rsidRPr="00DA0EC4">
        <w:rPr>
          <w:rFonts w:asciiTheme="minorHAnsi" w:hAnsiTheme="minorHAnsi" w:cstheme="minorHAnsi"/>
        </w:rPr>
        <w:t>7</w:t>
      </w:r>
      <w:r w:rsidR="00AA29E6" w:rsidRPr="00DA0EC4">
        <w:rPr>
          <w:rFonts w:asciiTheme="minorHAnsi" w:hAnsiTheme="minorHAnsi" w:cstheme="minorHAnsi"/>
          <w:vertAlign w:val="superscript"/>
        </w:rPr>
        <w:t>th</w:t>
      </w:r>
      <w:r w:rsidR="00AA29E6" w:rsidRPr="00DA0EC4">
        <w:rPr>
          <w:rFonts w:asciiTheme="minorHAnsi" w:hAnsiTheme="minorHAnsi" w:cstheme="minorHAnsi"/>
        </w:rPr>
        <w:t xml:space="preserve"> </w:t>
      </w:r>
      <w:r w:rsidRPr="00DA0EC4">
        <w:rPr>
          <w:rFonts w:asciiTheme="minorHAnsi" w:hAnsiTheme="minorHAnsi" w:cstheme="minorHAnsi"/>
        </w:rPr>
        <w:t xml:space="preserve">June, </w:t>
      </w:r>
      <w:r w:rsidR="00AA29E6" w:rsidRPr="00DA0EC4">
        <w:rPr>
          <w:rFonts w:asciiTheme="minorHAnsi" w:hAnsiTheme="minorHAnsi" w:cstheme="minorHAnsi"/>
        </w:rPr>
        <w:t>5</w:t>
      </w:r>
      <w:r w:rsidR="00AA29E6" w:rsidRPr="00DA0EC4">
        <w:rPr>
          <w:rFonts w:asciiTheme="minorHAnsi" w:hAnsiTheme="minorHAnsi" w:cstheme="minorHAnsi"/>
          <w:vertAlign w:val="superscript"/>
        </w:rPr>
        <w:t>th</w:t>
      </w:r>
      <w:r w:rsidR="00AA29E6" w:rsidRPr="00DA0EC4">
        <w:rPr>
          <w:rFonts w:asciiTheme="minorHAnsi" w:hAnsiTheme="minorHAnsi" w:cstheme="minorHAnsi"/>
        </w:rPr>
        <w:t xml:space="preserve"> </w:t>
      </w:r>
      <w:r w:rsidRPr="00DA0EC4">
        <w:rPr>
          <w:rFonts w:asciiTheme="minorHAnsi" w:hAnsiTheme="minorHAnsi" w:cstheme="minorHAnsi"/>
        </w:rPr>
        <w:t>July,</w:t>
      </w:r>
      <w:r w:rsidR="00AA29E6" w:rsidRPr="00DA0EC4">
        <w:rPr>
          <w:rFonts w:asciiTheme="minorHAnsi" w:hAnsiTheme="minorHAnsi" w:cstheme="minorHAnsi"/>
        </w:rPr>
        <w:t xml:space="preserve"> </w:t>
      </w:r>
      <w:r w:rsidR="00DA0EC4" w:rsidRPr="00DA0EC4">
        <w:rPr>
          <w:rFonts w:asciiTheme="minorHAnsi" w:hAnsiTheme="minorHAnsi" w:cstheme="minorHAnsi"/>
        </w:rPr>
        <w:t>2</w:t>
      </w:r>
      <w:r w:rsidR="00DA0EC4" w:rsidRPr="00DA0EC4">
        <w:rPr>
          <w:rFonts w:asciiTheme="minorHAnsi" w:hAnsiTheme="minorHAnsi" w:cstheme="minorHAnsi"/>
          <w:vertAlign w:val="superscript"/>
        </w:rPr>
        <w:t>nd</w:t>
      </w:r>
      <w:r w:rsidRPr="00DA0EC4">
        <w:rPr>
          <w:rFonts w:asciiTheme="minorHAnsi" w:hAnsiTheme="minorHAnsi" w:cstheme="minorHAnsi"/>
        </w:rPr>
        <w:t xml:space="preserve"> August,</w:t>
      </w:r>
      <w:r w:rsidR="00DA0EC4" w:rsidRPr="00DA0EC4">
        <w:rPr>
          <w:rFonts w:asciiTheme="minorHAnsi" w:hAnsiTheme="minorHAnsi" w:cstheme="minorHAnsi"/>
        </w:rPr>
        <w:t xml:space="preserve"> 6</w:t>
      </w:r>
      <w:r w:rsidR="00DA0EC4" w:rsidRPr="00DA0EC4">
        <w:rPr>
          <w:rFonts w:asciiTheme="minorHAnsi" w:hAnsiTheme="minorHAnsi" w:cstheme="minorHAnsi"/>
          <w:vertAlign w:val="superscript"/>
        </w:rPr>
        <w:t>th</w:t>
      </w:r>
      <w:r w:rsidRPr="00DA0EC4">
        <w:rPr>
          <w:rFonts w:asciiTheme="minorHAnsi" w:hAnsiTheme="minorHAnsi" w:cstheme="minorHAnsi"/>
        </w:rPr>
        <w:t xml:space="preserve"> September,</w:t>
      </w:r>
      <w:r w:rsidR="00DA0EC4" w:rsidRPr="00DA0EC4">
        <w:rPr>
          <w:rFonts w:asciiTheme="minorHAnsi" w:hAnsiTheme="minorHAnsi" w:cstheme="minorHAnsi"/>
        </w:rPr>
        <w:t xml:space="preserve"> 4</w:t>
      </w:r>
      <w:r w:rsidR="00DA0EC4" w:rsidRPr="00DA0EC4">
        <w:rPr>
          <w:rFonts w:asciiTheme="minorHAnsi" w:hAnsiTheme="minorHAnsi" w:cstheme="minorHAnsi"/>
          <w:vertAlign w:val="superscript"/>
        </w:rPr>
        <w:t>th</w:t>
      </w:r>
      <w:r w:rsidR="00DA0EC4" w:rsidRPr="00DA0EC4">
        <w:rPr>
          <w:rFonts w:asciiTheme="minorHAnsi" w:hAnsiTheme="minorHAnsi" w:cstheme="minorHAnsi"/>
        </w:rPr>
        <w:t xml:space="preserve"> </w:t>
      </w:r>
      <w:r w:rsidRPr="00DA0EC4">
        <w:rPr>
          <w:rFonts w:asciiTheme="minorHAnsi" w:hAnsiTheme="minorHAnsi" w:cstheme="minorHAnsi"/>
        </w:rPr>
        <w:t>October,</w:t>
      </w:r>
      <w:r w:rsidR="00DA0EC4" w:rsidRPr="00DA0EC4">
        <w:rPr>
          <w:rFonts w:asciiTheme="minorHAnsi" w:hAnsiTheme="minorHAnsi" w:cstheme="minorHAnsi"/>
        </w:rPr>
        <w:t xml:space="preserve"> 1</w:t>
      </w:r>
      <w:r w:rsidR="00DA0EC4" w:rsidRPr="00DA0EC4">
        <w:rPr>
          <w:rFonts w:asciiTheme="minorHAnsi" w:hAnsiTheme="minorHAnsi" w:cstheme="minorHAnsi"/>
          <w:vertAlign w:val="superscript"/>
        </w:rPr>
        <w:t>st</w:t>
      </w:r>
      <w:r w:rsidRPr="00DA0EC4">
        <w:rPr>
          <w:rFonts w:asciiTheme="minorHAnsi" w:hAnsiTheme="minorHAnsi" w:cstheme="minorHAnsi"/>
        </w:rPr>
        <w:t xml:space="preserve"> November,</w:t>
      </w:r>
      <w:r w:rsidR="00DA0EC4" w:rsidRPr="00DA0EC4">
        <w:rPr>
          <w:rFonts w:asciiTheme="minorHAnsi" w:hAnsiTheme="minorHAnsi" w:cstheme="minorHAnsi"/>
        </w:rPr>
        <w:t xml:space="preserve"> 6</w:t>
      </w:r>
      <w:r w:rsidR="00DA0EC4" w:rsidRPr="00DA0EC4">
        <w:rPr>
          <w:rFonts w:asciiTheme="minorHAnsi" w:hAnsiTheme="minorHAnsi" w:cstheme="minorHAnsi"/>
          <w:vertAlign w:val="superscript"/>
        </w:rPr>
        <w:t>th</w:t>
      </w:r>
      <w:r w:rsidRPr="00DA0EC4">
        <w:rPr>
          <w:rFonts w:asciiTheme="minorHAnsi" w:hAnsiTheme="minorHAnsi" w:cstheme="minorHAnsi"/>
        </w:rPr>
        <w:t xml:space="preserve"> </w:t>
      </w:r>
      <w:r w:rsidRPr="00A76E1C">
        <w:rPr>
          <w:rFonts w:asciiTheme="minorHAnsi" w:hAnsiTheme="minorHAnsi" w:cstheme="minorHAnsi"/>
        </w:rPr>
        <w:t>December</w:t>
      </w:r>
    </w:p>
    <w:p w14:paraId="683602C3" w14:textId="6CD089E0" w:rsidR="00B14D8F" w:rsidRPr="00A76E1C" w:rsidRDefault="00B14D8F" w:rsidP="006660F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EF5EEC9" w14:textId="31E464B2" w:rsidR="006660F1" w:rsidRPr="00A76E1C" w:rsidRDefault="006660F1" w:rsidP="006660F1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76E1C">
        <w:rPr>
          <w:rFonts w:asciiTheme="minorHAnsi" w:hAnsiTheme="minorHAnsi" w:cstheme="minorHAnsi"/>
          <w:b/>
          <w:bCs/>
        </w:rPr>
        <w:t>Next Meeting Papers Distribution Date:</w:t>
      </w:r>
      <w:r w:rsidRPr="00A76E1C">
        <w:rPr>
          <w:rFonts w:asciiTheme="minorHAnsi" w:hAnsiTheme="minorHAnsi" w:cstheme="minorHAnsi"/>
        </w:rPr>
        <w:t xml:space="preserve"> </w:t>
      </w:r>
      <w:r w:rsidR="00CE0822" w:rsidRPr="00A76E1C">
        <w:rPr>
          <w:rFonts w:asciiTheme="minorHAnsi" w:hAnsiTheme="minorHAnsi" w:cstheme="minorHAnsi"/>
        </w:rPr>
        <w:t>23</w:t>
      </w:r>
      <w:r w:rsidR="00CE0822" w:rsidRPr="00A76E1C">
        <w:rPr>
          <w:rFonts w:asciiTheme="minorHAnsi" w:hAnsiTheme="minorHAnsi" w:cstheme="minorHAnsi"/>
          <w:vertAlign w:val="superscript"/>
        </w:rPr>
        <w:t>rd</w:t>
      </w:r>
      <w:r w:rsidR="000F3CD8" w:rsidRPr="00A76E1C">
        <w:rPr>
          <w:rFonts w:asciiTheme="minorHAnsi" w:hAnsiTheme="minorHAnsi" w:cstheme="minorHAnsi"/>
        </w:rPr>
        <w:t xml:space="preserve"> </w:t>
      </w:r>
      <w:r w:rsidR="00393F04" w:rsidRPr="00A76E1C">
        <w:rPr>
          <w:rFonts w:asciiTheme="minorHAnsi" w:hAnsiTheme="minorHAnsi" w:cstheme="minorHAnsi"/>
        </w:rPr>
        <w:t>February</w:t>
      </w:r>
      <w:r w:rsidR="00D2588F" w:rsidRPr="00A76E1C">
        <w:rPr>
          <w:rFonts w:asciiTheme="minorHAnsi" w:hAnsiTheme="minorHAnsi" w:cstheme="minorHAnsi"/>
        </w:rPr>
        <w:t xml:space="preserve"> </w:t>
      </w:r>
      <w:r w:rsidRPr="00A76E1C">
        <w:rPr>
          <w:rFonts w:asciiTheme="minorHAnsi" w:hAnsiTheme="minorHAnsi" w:cstheme="minorHAnsi"/>
        </w:rPr>
        <w:t>202</w:t>
      </w:r>
      <w:r w:rsidR="000047CD" w:rsidRPr="00A76E1C">
        <w:rPr>
          <w:rFonts w:asciiTheme="minorHAnsi" w:hAnsiTheme="minorHAnsi" w:cstheme="minorHAnsi"/>
        </w:rPr>
        <w:t>3</w:t>
      </w:r>
    </w:p>
    <w:p w14:paraId="3BD6875C" w14:textId="77777777" w:rsidR="006660F1" w:rsidRDefault="006660F1" w:rsidP="006660F1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r w:rsidRPr="00A76E1C">
        <w:rPr>
          <w:rFonts w:asciiTheme="minorHAnsi" w:hAnsiTheme="minorHAnsi" w:cstheme="minorHAnsi"/>
        </w:rPr>
        <w:t>Please let me have any agenda items or papers ahead of this date.</w:t>
      </w:r>
    </w:p>
    <w:p w14:paraId="6A9C904E" w14:textId="77777777" w:rsidR="000A4175" w:rsidRPr="00A76E1C" w:rsidRDefault="000A4175" w:rsidP="006660F1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0CCE0D3E" w14:textId="70347900" w:rsidR="00D303FC" w:rsidRPr="008475F1" w:rsidRDefault="00902282" w:rsidP="000A4175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0A4175">
        <w:rPr>
          <w:rFonts w:asciiTheme="minorHAnsi" w:hAnsiTheme="minorHAnsi" w:cstheme="minorHAnsi"/>
          <w:b/>
          <w:bCs/>
        </w:rPr>
        <w:lastRenderedPageBreak/>
        <w:t>Next Village News Content Deadline:</w:t>
      </w:r>
      <w:r w:rsidRPr="000A4175">
        <w:rPr>
          <w:rFonts w:asciiTheme="minorHAnsi" w:hAnsiTheme="minorHAnsi" w:cstheme="minorHAnsi"/>
        </w:rPr>
        <w:t xml:space="preserve"> </w:t>
      </w:r>
      <w:r w:rsidR="00A349DD" w:rsidRPr="000A4175">
        <w:rPr>
          <w:rFonts w:asciiTheme="minorHAnsi" w:hAnsiTheme="minorHAnsi" w:cstheme="minorHAnsi"/>
        </w:rPr>
        <w:t>TBC</w:t>
      </w:r>
    </w:p>
    <w:sectPr w:rsidR="00D303FC" w:rsidRPr="008475F1" w:rsidSect="004129A3">
      <w:pgSz w:w="11906" w:h="16838"/>
      <w:pgMar w:top="567" w:right="90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55D"/>
    <w:multiLevelType w:val="hybridMultilevel"/>
    <w:tmpl w:val="E3A269CE"/>
    <w:lvl w:ilvl="0" w:tplc="05F26674">
      <w:start w:val="1576"/>
      <w:numFmt w:val="bullet"/>
      <w:lvlText w:val="-"/>
      <w:lvlJc w:val="left"/>
      <w:pPr>
        <w:ind w:left="28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0296552C"/>
    <w:multiLevelType w:val="hybridMultilevel"/>
    <w:tmpl w:val="21868D10"/>
    <w:lvl w:ilvl="0" w:tplc="9F3676AC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D7D26"/>
    <w:multiLevelType w:val="hybridMultilevel"/>
    <w:tmpl w:val="4AA885EE"/>
    <w:lvl w:ilvl="0" w:tplc="5C466EE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C3708"/>
    <w:multiLevelType w:val="multilevel"/>
    <w:tmpl w:val="DD0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266F6"/>
    <w:multiLevelType w:val="hybridMultilevel"/>
    <w:tmpl w:val="B4407566"/>
    <w:lvl w:ilvl="0" w:tplc="212262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92E11"/>
    <w:multiLevelType w:val="hybridMultilevel"/>
    <w:tmpl w:val="84F29A38"/>
    <w:lvl w:ilvl="0" w:tplc="3986245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93A68"/>
    <w:multiLevelType w:val="hybridMultilevel"/>
    <w:tmpl w:val="DE2E3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82145"/>
    <w:multiLevelType w:val="hybridMultilevel"/>
    <w:tmpl w:val="25C2E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40C23"/>
    <w:multiLevelType w:val="hybridMultilevel"/>
    <w:tmpl w:val="F1920706"/>
    <w:lvl w:ilvl="0" w:tplc="5F164E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B3429"/>
    <w:multiLevelType w:val="hybridMultilevel"/>
    <w:tmpl w:val="24F41B52"/>
    <w:lvl w:ilvl="0" w:tplc="5E50B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524F1"/>
    <w:multiLevelType w:val="hybridMultilevel"/>
    <w:tmpl w:val="C590D4C0"/>
    <w:lvl w:ilvl="0" w:tplc="37B6A7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B75D24"/>
    <w:multiLevelType w:val="hybridMultilevel"/>
    <w:tmpl w:val="6408EF76"/>
    <w:lvl w:ilvl="0" w:tplc="76B21EEA">
      <w:start w:val="2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476C5F"/>
    <w:multiLevelType w:val="hybridMultilevel"/>
    <w:tmpl w:val="9D7ADAB2"/>
    <w:lvl w:ilvl="0" w:tplc="FC5CF766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2A3764"/>
    <w:multiLevelType w:val="hybridMultilevel"/>
    <w:tmpl w:val="7C22965C"/>
    <w:lvl w:ilvl="0" w:tplc="2D76541E">
      <w:start w:val="2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862035"/>
    <w:multiLevelType w:val="hybridMultilevel"/>
    <w:tmpl w:val="24F41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54AF3"/>
    <w:multiLevelType w:val="hybridMultilevel"/>
    <w:tmpl w:val="7ADCB68A"/>
    <w:lvl w:ilvl="0" w:tplc="785E4682">
      <w:start w:val="2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C652DE"/>
    <w:multiLevelType w:val="multilevel"/>
    <w:tmpl w:val="C178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5E10AD"/>
    <w:multiLevelType w:val="hybridMultilevel"/>
    <w:tmpl w:val="1C821CD8"/>
    <w:lvl w:ilvl="0" w:tplc="FA74F54C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407863"/>
    <w:multiLevelType w:val="hybridMultilevel"/>
    <w:tmpl w:val="042C75F2"/>
    <w:lvl w:ilvl="0" w:tplc="CDEC4D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21E79"/>
    <w:multiLevelType w:val="hybridMultilevel"/>
    <w:tmpl w:val="8DAEE426"/>
    <w:lvl w:ilvl="0" w:tplc="8F74C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AA3CCB"/>
    <w:multiLevelType w:val="hybridMultilevel"/>
    <w:tmpl w:val="8CD40B9C"/>
    <w:lvl w:ilvl="0" w:tplc="0346DCC8">
      <w:start w:val="186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553577"/>
    <w:multiLevelType w:val="hybridMultilevel"/>
    <w:tmpl w:val="A0508C1E"/>
    <w:lvl w:ilvl="0" w:tplc="87AC3960">
      <w:start w:val="1576"/>
      <w:numFmt w:val="bullet"/>
      <w:lvlText w:val="-"/>
      <w:lvlJc w:val="left"/>
      <w:pPr>
        <w:ind w:left="28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2" w15:restartNumberingAfterBreak="0">
    <w:nsid w:val="62691AD4"/>
    <w:multiLevelType w:val="hybridMultilevel"/>
    <w:tmpl w:val="831C2C74"/>
    <w:lvl w:ilvl="0" w:tplc="741492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B64F9"/>
    <w:multiLevelType w:val="hybridMultilevel"/>
    <w:tmpl w:val="6902072A"/>
    <w:lvl w:ilvl="0" w:tplc="BD120CC0">
      <w:start w:val="2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9E7BB9"/>
    <w:multiLevelType w:val="hybridMultilevel"/>
    <w:tmpl w:val="D9B8F246"/>
    <w:lvl w:ilvl="0" w:tplc="BF909EE8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041180"/>
    <w:multiLevelType w:val="multilevel"/>
    <w:tmpl w:val="3DFE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E57F84"/>
    <w:multiLevelType w:val="hybridMultilevel"/>
    <w:tmpl w:val="1D3E45A4"/>
    <w:lvl w:ilvl="0" w:tplc="904AD7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B4C8B"/>
    <w:multiLevelType w:val="hybridMultilevel"/>
    <w:tmpl w:val="267CC8DC"/>
    <w:lvl w:ilvl="0" w:tplc="C4686E40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79414E"/>
    <w:multiLevelType w:val="hybridMultilevel"/>
    <w:tmpl w:val="BD7EFAE8"/>
    <w:lvl w:ilvl="0" w:tplc="F696A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9404058">
    <w:abstractNumId w:val="9"/>
  </w:num>
  <w:num w:numId="2" w16cid:durableId="372390409">
    <w:abstractNumId w:val="7"/>
  </w:num>
  <w:num w:numId="3" w16cid:durableId="193462951">
    <w:abstractNumId w:val="26"/>
  </w:num>
  <w:num w:numId="4" w16cid:durableId="1123042494">
    <w:abstractNumId w:val="17"/>
  </w:num>
  <w:num w:numId="5" w16cid:durableId="470251129">
    <w:abstractNumId w:val="27"/>
  </w:num>
  <w:num w:numId="6" w16cid:durableId="547953065">
    <w:abstractNumId w:val="10"/>
  </w:num>
  <w:num w:numId="7" w16cid:durableId="1263102906">
    <w:abstractNumId w:val="24"/>
  </w:num>
  <w:num w:numId="8" w16cid:durableId="1704747931">
    <w:abstractNumId w:val="8"/>
  </w:num>
  <w:num w:numId="9" w16cid:durableId="2023621950">
    <w:abstractNumId w:val="28"/>
  </w:num>
  <w:num w:numId="10" w16cid:durableId="1358964565">
    <w:abstractNumId w:val="19"/>
  </w:num>
  <w:num w:numId="11" w16cid:durableId="682435197">
    <w:abstractNumId w:val="2"/>
  </w:num>
  <w:num w:numId="12" w16cid:durableId="1894194793">
    <w:abstractNumId w:val="4"/>
  </w:num>
  <w:num w:numId="13" w16cid:durableId="1102727510">
    <w:abstractNumId w:val="18"/>
  </w:num>
  <w:num w:numId="14" w16cid:durableId="18816254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4610445">
    <w:abstractNumId w:val="16"/>
  </w:num>
  <w:num w:numId="16" w16cid:durableId="370570888">
    <w:abstractNumId w:val="3"/>
  </w:num>
  <w:num w:numId="17" w16cid:durableId="1687825286">
    <w:abstractNumId w:val="13"/>
  </w:num>
  <w:num w:numId="18" w16cid:durableId="1656690170">
    <w:abstractNumId w:val="11"/>
  </w:num>
  <w:num w:numId="19" w16cid:durableId="1683699397">
    <w:abstractNumId w:val="12"/>
  </w:num>
  <w:num w:numId="20" w16cid:durableId="547454407">
    <w:abstractNumId w:val="23"/>
  </w:num>
  <w:num w:numId="21" w16cid:durableId="17156904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6294655">
    <w:abstractNumId w:val="15"/>
  </w:num>
  <w:num w:numId="23" w16cid:durableId="1192232020">
    <w:abstractNumId w:val="21"/>
  </w:num>
  <w:num w:numId="24" w16cid:durableId="1635987613">
    <w:abstractNumId w:val="0"/>
  </w:num>
  <w:num w:numId="25" w16cid:durableId="181238723">
    <w:abstractNumId w:val="14"/>
  </w:num>
  <w:num w:numId="26" w16cid:durableId="541940316">
    <w:abstractNumId w:val="5"/>
  </w:num>
  <w:num w:numId="27" w16cid:durableId="981421903">
    <w:abstractNumId w:val="1"/>
  </w:num>
  <w:num w:numId="28" w16cid:durableId="18822587">
    <w:abstractNumId w:val="22"/>
  </w:num>
  <w:num w:numId="29" w16cid:durableId="170517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0"/>
    <w:rsid w:val="000018A9"/>
    <w:rsid w:val="0000241F"/>
    <w:rsid w:val="00002C75"/>
    <w:rsid w:val="00002ED7"/>
    <w:rsid w:val="000047CD"/>
    <w:rsid w:val="00025D8A"/>
    <w:rsid w:val="00025ED8"/>
    <w:rsid w:val="0002737D"/>
    <w:rsid w:val="0004085E"/>
    <w:rsid w:val="00055E52"/>
    <w:rsid w:val="00061663"/>
    <w:rsid w:val="00064F78"/>
    <w:rsid w:val="00066052"/>
    <w:rsid w:val="00070583"/>
    <w:rsid w:val="0008190A"/>
    <w:rsid w:val="000A330C"/>
    <w:rsid w:val="000A3F60"/>
    <w:rsid w:val="000A4175"/>
    <w:rsid w:val="000A45CF"/>
    <w:rsid w:val="000A657A"/>
    <w:rsid w:val="000B0F3C"/>
    <w:rsid w:val="000B269B"/>
    <w:rsid w:val="000D490C"/>
    <w:rsid w:val="000D6E80"/>
    <w:rsid w:val="000D7DEF"/>
    <w:rsid w:val="000E1EBA"/>
    <w:rsid w:val="000F2B44"/>
    <w:rsid w:val="000F36EA"/>
    <w:rsid w:val="000F3CD8"/>
    <w:rsid w:val="00102D90"/>
    <w:rsid w:val="00105122"/>
    <w:rsid w:val="00105F2E"/>
    <w:rsid w:val="0010717E"/>
    <w:rsid w:val="00110E5E"/>
    <w:rsid w:val="0011198A"/>
    <w:rsid w:val="00114C62"/>
    <w:rsid w:val="001208AD"/>
    <w:rsid w:val="00121B85"/>
    <w:rsid w:val="001229FC"/>
    <w:rsid w:val="00134C94"/>
    <w:rsid w:val="001411EE"/>
    <w:rsid w:val="001431BF"/>
    <w:rsid w:val="00145225"/>
    <w:rsid w:val="00146E18"/>
    <w:rsid w:val="00151103"/>
    <w:rsid w:val="0015547D"/>
    <w:rsid w:val="00155785"/>
    <w:rsid w:val="00156CC6"/>
    <w:rsid w:val="00164185"/>
    <w:rsid w:val="00167008"/>
    <w:rsid w:val="001761FA"/>
    <w:rsid w:val="00182BD8"/>
    <w:rsid w:val="00193644"/>
    <w:rsid w:val="00196096"/>
    <w:rsid w:val="0019739F"/>
    <w:rsid w:val="001A1844"/>
    <w:rsid w:val="001A6D03"/>
    <w:rsid w:val="001A7670"/>
    <w:rsid w:val="001B0711"/>
    <w:rsid w:val="001C35CC"/>
    <w:rsid w:val="001C3B3C"/>
    <w:rsid w:val="001D1529"/>
    <w:rsid w:val="001E0DAC"/>
    <w:rsid w:val="001E2664"/>
    <w:rsid w:val="001E5556"/>
    <w:rsid w:val="001E5638"/>
    <w:rsid w:val="001E74B1"/>
    <w:rsid w:val="001F026D"/>
    <w:rsid w:val="00200704"/>
    <w:rsid w:val="0020176B"/>
    <w:rsid w:val="00203E29"/>
    <w:rsid w:val="0020685F"/>
    <w:rsid w:val="00216F8E"/>
    <w:rsid w:val="00227016"/>
    <w:rsid w:val="00231E0E"/>
    <w:rsid w:val="00235A89"/>
    <w:rsid w:val="00235B05"/>
    <w:rsid w:val="00253207"/>
    <w:rsid w:val="00255B67"/>
    <w:rsid w:val="00256C19"/>
    <w:rsid w:val="00261E8E"/>
    <w:rsid w:val="00272FA7"/>
    <w:rsid w:val="00274AA5"/>
    <w:rsid w:val="00274AC1"/>
    <w:rsid w:val="00275254"/>
    <w:rsid w:val="00277939"/>
    <w:rsid w:val="00285E52"/>
    <w:rsid w:val="0028644F"/>
    <w:rsid w:val="002939DA"/>
    <w:rsid w:val="0029667D"/>
    <w:rsid w:val="0029670A"/>
    <w:rsid w:val="002A2538"/>
    <w:rsid w:val="002A59C3"/>
    <w:rsid w:val="002A5DCD"/>
    <w:rsid w:val="002A6099"/>
    <w:rsid w:val="002A66E3"/>
    <w:rsid w:val="002B1490"/>
    <w:rsid w:val="002B652C"/>
    <w:rsid w:val="002C2A3D"/>
    <w:rsid w:val="002D0689"/>
    <w:rsid w:val="002D105F"/>
    <w:rsid w:val="002D7791"/>
    <w:rsid w:val="002E0CCC"/>
    <w:rsid w:val="002E0CEE"/>
    <w:rsid w:val="002E31A4"/>
    <w:rsid w:val="002E49B3"/>
    <w:rsid w:val="002F1C7A"/>
    <w:rsid w:val="0030385E"/>
    <w:rsid w:val="0030416A"/>
    <w:rsid w:val="00306758"/>
    <w:rsid w:val="003102F0"/>
    <w:rsid w:val="00312347"/>
    <w:rsid w:val="00314B8B"/>
    <w:rsid w:val="00317A7F"/>
    <w:rsid w:val="00320106"/>
    <w:rsid w:val="00321877"/>
    <w:rsid w:val="00322B0A"/>
    <w:rsid w:val="00326955"/>
    <w:rsid w:val="003448F2"/>
    <w:rsid w:val="0035464B"/>
    <w:rsid w:val="00360AA3"/>
    <w:rsid w:val="003610D0"/>
    <w:rsid w:val="003630CF"/>
    <w:rsid w:val="00367A82"/>
    <w:rsid w:val="00367EEE"/>
    <w:rsid w:val="0037181C"/>
    <w:rsid w:val="00372A58"/>
    <w:rsid w:val="00373615"/>
    <w:rsid w:val="003817A7"/>
    <w:rsid w:val="00385A84"/>
    <w:rsid w:val="00385C29"/>
    <w:rsid w:val="00387BE5"/>
    <w:rsid w:val="00393F04"/>
    <w:rsid w:val="003A2D26"/>
    <w:rsid w:val="003A61E2"/>
    <w:rsid w:val="003B0C37"/>
    <w:rsid w:val="003B1932"/>
    <w:rsid w:val="003B20F6"/>
    <w:rsid w:val="003C6562"/>
    <w:rsid w:val="003C7E25"/>
    <w:rsid w:val="003E1E74"/>
    <w:rsid w:val="003E2A26"/>
    <w:rsid w:val="003E3698"/>
    <w:rsid w:val="003E4D88"/>
    <w:rsid w:val="003F2C50"/>
    <w:rsid w:val="003F2CC3"/>
    <w:rsid w:val="003F47B9"/>
    <w:rsid w:val="003F64FE"/>
    <w:rsid w:val="003F70DA"/>
    <w:rsid w:val="003F7CD0"/>
    <w:rsid w:val="00406269"/>
    <w:rsid w:val="00407734"/>
    <w:rsid w:val="004129A3"/>
    <w:rsid w:val="00412B35"/>
    <w:rsid w:val="00413F01"/>
    <w:rsid w:val="004165CD"/>
    <w:rsid w:val="00435E97"/>
    <w:rsid w:val="004415F1"/>
    <w:rsid w:val="00442AE0"/>
    <w:rsid w:val="00447B45"/>
    <w:rsid w:val="0045509A"/>
    <w:rsid w:val="00456DF3"/>
    <w:rsid w:val="004572D4"/>
    <w:rsid w:val="00457A18"/>
    <w:rsid w:val="0046174D"/>
    <w:rsid w:val="00467EA3"/>
    <w:rsid w:val="00467F65"/>
    <w:rsid w:val="00471C76"/>
    <w:rsid w:val="00472775"/>
    <w:rsid w:val="00490F8B"/>
    <w:rsid w:val="004951E9"/>
    <w:rsid w:val="004971E0"/>
    <w:rsid w:val="00497F56"/>
    <w:rsid w:val="004A1846"/>
    <w:rsid w:val="004A4A78"/>
    <w:rsid w:val="004B3A85"/>
    <w:rsid w:val="004B61FA"/>
    <w:rsid w:val="004C4984"/>
    <w:rsid w:val="004D06DF"/>
    <w:rsid w:val="004D5E70"/>
    <w:rsid w:val="004E254F"/>
    <w:rsid w:val="004E68D8"/>
    <w:rsid w:val="004E6E95"/>
    <w:rsid w:val="004F4CFA"/>
    <w:rsid w:val="004F7A00"/>
    <w:rsid w:val="005056C9"/>
    <w:rsid w:val="005147F9"/>
    <w:rsid w:val="00517E06"/>
    <w:rsid w:val="00523359"/>
    <w:rsid w:val="00530908"/>
    <w:rsid w:val="00530CA1"/>
    <w:rsid w:val="00537AC7"/>
    <w:rsid w:val="005400C9"/>
    <w:rsid w:val="005446F9"/>
    <w:rsid w:val="0056632D"/>
    <w:rsid w:val="00566C85"/>
    <w:rsid w:val="0057199B"/>
    <w:rsid w:val="00572F3B"/>
    <w:rsid w:val="005751FD"/>
    <w:rsid w:val="00577939"/>
    <w:rsid w:val="00581B39"/>
    <w:rsid w:val="00585793"/>
    <w:rsid w:val="005867FA"/>
    <w:rsid w:val="0059651E"/>
    <w:rsid w:val="005A433A"/>
    <w:rsid w:val="005A55EA"/>
    <w:rsid w:val="005A5CBC"/>
    <w:rsid w:val="005A6697"/>
    <w:rsid w:val="005B4C75"/>
    <w:rsid w:val="005C35C4"/>
    <w:rsid w:val="005D2EBF"/>
    <w:rsid w:val="005E64B6"/>
    <w:rsid w:val="005F03A3"/>
    <w:rsid w:val="005F03FF"/>
    <w:rsid w:val="005F4081"/>
    <w:rsid w:val="005F4B4E"/>
    <w:rsid w:val="006129D1"/>
    <w:rsid w:val="00615338"/>
    <w:rsid w:val="006153E1"/>
    <w:rsid w:val="006200D4"/>
    <w:rsid w:val="006227E9"/>
    <w:rsid w:val="00631E5D"/>
    <w:rsid w:val="0063282A"/>
    <w:rsid w:val="006408ED"/>
    <w:rsid w:val="00640C66"/>
    <w:rsid w:val="00641A27"/>
    <w:rsid w:val="00641E29"/>
    <w:rsid w:val="0064470D"/>
    <w:rsid w:val="006476F7"/>
    <w:rsid w:val="00654A92"/>
    <w:rsid w:val="00660630"/>
    <w:rsid w:val="00661D34"/>
    <w:rsid w:val="006625C8"/>
    <w:rsid w:val="00665B2E"/>
    <w:rsid w:val="006660F1"/>
    <w:rsid w:val="006701C3"/>
    <w:rsid w:val="0068492A"/>
    <w:rsid w:val="006922B5"/>
    <w:rsid w:val="00696851"/>
    <w:rsid w:val="006A1DA5"/>
    <w:rsid w:val="006A2C18"/>
    <w:rsid w:val="006A3411"/>
    <w:rsid w:val="006C06BC"/>
    <w:rsid w:val="006D466C"/>
    <w:rsid w:val="006D7D19"/>
    <w:rsid w:val="006E1DC6"/>
    <w:rsid w:val="006E3166"/>
    <w:rsid w:val="006F1202"/>
    <w:rsid w:val="006F3521"/>
    <w:rsid w:val="006F60F7"/>
    <w:rsid w:val="007001FC"/>
    <w:rsid w:val="0070424D"/>
    <w:rsid w:val="0070624B"/>
    <w:rsid w:val="0070738A"/>
    <w:rsid w:val="00715D33"/>
    <w:rsid w:val="00717BA2"/>
    <w:rsid w:val="007212BA"/>
    <w:rsid w:val="00726F85"/>
    <w:rsid w:val="007331FD"/>
    <w:rsid w:val="00736824"/>
    <w:rsid w:val="007368FC"/>
    <w:rsid w:val="00737125"/>
    <w:rsid w:val="007463AA"/>
    <w:rsid w:val="00751471"/>
    <w:rsid w:val="00753E5E"/>
    <w:rsid w:val="007604DA"/>
    <w:rsid w:val="0076211F"/>
    <w:rsid w:val="0076255A"/>
    <w:rsid w:val="0076410F"/>
    <w:rsid w:val="00770395"/>
    <w:rsid w:val="00774B44"/>
    <w:rsid w:val="00796E2C"/>
    <w:rsid w:val="007A4C7C"/>
    <w:rsid w:val="007A5078"/>
    <w:rsid w:val="007B35C9"/>
    <w:rsid w:val="007B6332"/>
    <w:rsid w:val="007D5B61"/>
    <w:rsid w:val="007D6247"/>
    <w:rsid w:val="007D6BA9"/>
    <w:rsid w:val="007D74B0"/>
    <w:rsid w:val="007D756F"/>
    <w:rsid w:val="007E0302"/>
    <w:rsid w:val="007E1C8A"/>
    <w:rsid w:val="007E2914"/>
    <w:rsid w:val="007F0173"/>
    <w:rsid w:val="007F286D"/>
    <w:rsid w:val="007F2BCE"/>
    <w:rsid w:val="007F4BA0"/>
    <w:rsid w:val="007F64E2"/>
    <w:rsid w:val="00810893"/>
    <w:rsid w:val="0082106D"/>
    <w:rsid w:val="00825984"/>
    <w:rsid w:val="00830B23"/>
    <w:rsid w:val="008401BC"/>
    <w:rsid w:val="00841544"/>
    <w:rsid w:val="008425D6"/>
    <w:rsid w:val="00846B0B"/>
    <w:rsid w:val="008475F1"/>
    <w:rsid w:val="0085018B"/>
    <w:rsid w:val="008510AD"/>
    <w:rsid w:val="008516D1"/>
    <w:rsid w:val="00854D39"/>
    <w:rsid w:val="0086610F"/>
    <w:rsid w:val="008806FE"/>
    <w:rsid w:val="008941A9"/>
    <w:rsid w:val="00895ABE"/>
    <w:rsid w:val="008A57D7"/>
    <w:rsid w:val="008B1299"/>
    <w:rsid w:val="008B179F"/>
    <w:rsid w:val="008B2369"/>
    <w:rsid w:val="008B3821"/>
    <w:rsid w:val="008C0678"/>
    <w:rsid w:val="008C0EA0"/>
    <w:rsid w:val="008C544C"/>
    <w:rsid w:val="008D0B94"/>
    <w:rsid w:val="008D6722"/>
    <w:rsid w:val="008E4339"/>
    <w:rsid w:val="008E6232"/>
    <w:rsid w:val="008F1BB7"/>
    <w:rsid w:val="00902282"/>
    <w:rsid w:val="00914049"/>
    <w:rsid w:val="0091511D"/>
    <w:rsid w:val="00915DA3"/>
    <w:rsid w:val="009318FC"/>
    <w:rsid w:val="00932E60"/>
    <w:rsid w:val="0093313E"/>
    <w:rsid w:val="00933740"/>
    <w:rsid w:val="00940D96"/>
    <w:rsid w:val="00945E7D"/>
    <w:rsid w:val="009511A9"/>
    <w:rsid w:val="00953478"/>
    <w:rsid w:val="00960FEA"/>
    <w:rsid w:val="0096216C"/>
    <w:rsid w:val="00966833"/>
    <w:rsid w:val="00973AA0"/>
    <w:rsid w:val="0097445A"/>
    <w:rsid w:val="00977BD1"/>
    <w:rsid w:val="009843E6"/>
    <w:rsid w:val="009861AF"/>
    <w:rsid w:val="00994F5A"/>
    <w:rsid w:val="0099564E"/>
    <w:rsid w:val="00997CDD"/>
    <w:rsid w:val="009A0C8B"/>
    <w:rsid w:val="009A276B"/>
    <w:rsid w:val="009B323A"/>
    <w:rsid w:val="009B6018"/>
    <w:rsid w:val="009B6E97"/>
    <w:rsid w:val="009C0F84"/>
    <w:rsid w:val="009C2157"/>
    <w:rsid w:val="009C3812"/>
    <w:rsid w:val="009C5792"/>
    <w:rsid w:val="009D02D7"/>
    <w:rsid w:val="009E47A7"/>
    <w:rsid w:val="009E51A0"/>
    <w:rsid w:val="009E6995"/>
    <w:rsid w:val="009F1C38"/>
    <w:rsid w:val="00A011E3"/>
    <w:rsid w:val="00A07769"/>
    <w:rsid w:val="00A17D09"/>
    <w:rsid w:val="00A31A50"/>
    <w:rsid w:val="00A321CA"/>
    <w:rsid w:val="00A349DD"/>
    <w:rsid w:val="00A351D7"/>
    <w:rsid w:val="00A40330"/>
    <w:rsid w:val="00A41271"/>
    <w:rsid w:val="00A42F1E"/>
    <w:rsid w:val="00A45873"/>
    <w:rsid w:val="00A45A0D"/>
    <w:rsid w:val="00A55E08"/>
    <w:rsid w:val="00A571A9"/>
    <w:rsid w:val="00A60CE5"/>
    <w:rsid w:val="00A6189C"/>
    <w:rsid w:val="00A64215"/>
    <w:rsid w:val="00A64CEA"/>
    <w:rsid w:val="00A655B4"/>
    <w:rsid w:val="00A669E6"/>
    <w:rsid w:val="00A726AF"/>
    <w:rsid w:val="00A73F22"/>
    <w:rsid w:val="00A74A0B"/>
    <w:rsid w:val="00A76E1C"/>
    <w:rsid w:val="00A84874"/>
    <w:rsid w:val="00A90B2A"/>
    <w:rsid w:val="00A967E6"/>
    <w:rsid w:val="00AA1ED5"/>
    <w:rsid w:val="00AA29E6"/>
    <w:rsid w:val="00AA6638"/>
    <w:rsid w:val="00AA6EF0"/>
    <w:rsid w:val="00AC27D8"/>
    <w:rsid w:val="00AC4561"/>
    <w:rsid w:val="00AD0016"/>
    <w:rsid w:val="00AD0D06"/>
    <w:rsid w:val="00AD1442"/>
    <w:rsid w:val="00AD44FA"/>
    <w:rsid w:val="00AD4721"/>
    <w:rsid w:val="00AD4FC7"/>
    <w:rsid w:val="00AD5376"/>
    <w:rsid w:val="00AF0A33"/>
    <w:rsid w:val="00AF2CCF"/>
    <w:rsid w:val="00AF68EA"/>
    <w:rsid w:val="00B02FA6"/>
    <w:rsid w:val="00B038CF"/>
    <w:rsid w:val="00B03CCD"/>
    <w:rsid w:val="00B05DC2"/>
    <w:rsid w:val="00B07C0B"/>
    <w:rsid w:val="00B14D8F"/>
    <w:rsid w:val="00B16ED1"/>
    <w:rsid w:val="00B2351E"/>
    <w:rsid w:val="00B32B3A"/>
    <w:rsid w:val="00B33024"/>
    <w:rsid w:val="00B346B6"/>
    <w:rsid w:val="00B34A01"/>
    <w:rsid w:val="00B356D0"/>
    <w:rsid w:val="00B411D1"/>
    <w:rsid w:val="00B43E82"/>
    <w:rsid w:val="00B44F00"/>
    <w:rsid w:val="00B504F4"/>
    <w:rsid w:val="00B51D77"/>
    <w:rsid w:val="00B5336A"/>
    <w:rsid w:val="00B571FD"/>
    <w:rsid w:val="00B66416"/>
    <w:rsid w:val="00B72EFD"/>
    <w:rsid w:val="00B7388F"/>
    <w:rsid w:val="00B85C4C"/>
    <w:rsid w:val="00B86213"/>
    <w:rsid w:val="00B91219"/>
    <w:rsid w:val="00B92FDA"/>
    <w:rsid w:val="00B94897"/>
    <w:rsid w:val="00B97C83"/>
    <w:rsid w:val="00BA410E"/>
    <w:rsid w:val="00BC262F"/>
    <w:rsid w:val="00BC3DB0"/>
    <w:rsid w:val="00BE17A4"/>
    <w:rsid w:val="00BE42DB"/>
    <w:rsid w:val="00BF0D7C"/>
    <w:rsid w:val="00BF2E8E"/>
    <w:rsid w:val="00C033B6"/>
    <w:rsid w:val="00C05DA9"/>
    <w:rsid w:val="00C12E9B"/>
    <w:rsid w:val="00C16A69"/>
    <w:rsid w:val="00C213D9"/>
    <w:rsid w:val="00C22F49"/>
    <w:rsid w:val="00C24D91"/>
    <w:rsid w:val="00C25388"/>
    <w:rsid w:val="00C27857"/>
    <w:rsid w:val="00C4700D"/>
    <w:rsid w:val="00C50942"/>
    <w:rsid w:val="00C61F6B"/>
    <w:rsid w:val="00C64527"/>
    <w:rsid w:val="00C6752B"/>
    <w:rsid w:val="00C703A0"/>
    <w:rsid w:val="00C704ED"/>
    <w:rsid w:val="00C91C21"/>
    <w:rsid w:val="00CA294C"/>
    <w:rsid w:val="00CA7C1A"/>
    <w:rsid w:val="00CB5F21"/>
    <w:rsid w:val="00CC062C"/>
    <w:rsid w:val="00CC22ED"/>
    <w:rsid w:val="00CC44FB"/>
    <w:rsid w:val="00CC5502"/>
    <w:rsid w:val="00CD2B48"/>
    <w:rsid w:val="00CE0822"/>
    <w:rsid w:val="00CE25B3"/>
    <w:rsid w:val="00CF2854"/>
    <w:rsid w:val="00CF2C45"/>
    <w:rsid w:val="00CF4C58"/>
    <w:rsid w:val="00CF72B5"/>
    <w:rsid w:val="00CF7777"/>
    <w:rsid w:val="00D049FE"/>
    <w:rsid w:val="00D118EB"/>
    <w:rsid w:val="00D12555"/>
    <w:rsid w:val="00D16902"/>
    <w:rsid w:val="00D16F6A"/>
    <w:rsid w:val="00D21C48"/>
    <w:rsid w:val="00D248BC"/>
    <w:rsid w:val="00D24BDE"/>
    <w:rsid w:val="00D2588F"/>
    <w:rsid w:val="00D26D0D"/>
    <w:rsid w:val="00D27FEE"/>
    <w:rsid w:val="00D303FC"/>
    <w:rsid w:val="00D34429"/>
    <w:rsid w:val="00D428CE"/>
    <w:rsid w:val="00D54D1F"/>
    <w:rsid w:val="00D6776D"/>
    <w:rsid w:val="00D76516"/>
    <w:rsid w:val="00D810B4"/>
    <w:rsid w:val="00D977A7"/>
    <w:rsid w:val="00DA0EC4"/>
    <w:rsid w:val="00DA124C"/>
    <w:rsid w:val="00DB434F"/>
    <w:rsid w:val="00DB59E3"/>
    <w:rsid w:val="00DC01DB"/>
    <w:rsid w:val="00DC05C2"/>
    <w:rsid w:val="00DC60A5"/>
    <w:rsid w:val="00DE66A1"/>
    <w:rsid w:val="00DF60D6"/>
    <w:rsid w:val="00DF6279"/>
    <w:rsid w:val="00E001A6"/>
    <w:rsid w:val="00E028BF"/>
    <w:rsid w:val="00E02BF2"/>
    <w:rsid w:val="00E111FE"/>
    <w:rsid w:val="00E11E39"/>
    <w:rsid w:val="00E20EC1"/>
    <w:rsid w:val="00E212E9"/>
    <w:rsid w:val="00E457E8"/>
    <w:rsid w:val="00E50434"/>
    <w:rsid w:val="00E52095"/>
    <w:rsid w:val="00E6047E"/>
    <w:rsid w:val="00E614F1"/>
    <w:rsid w:val="00E64CDC"/>
    <w:rsid w:val="00E6611C"/>
    <w:rsid w:val="00E714A4"/>
    <w:rsid w:val="00E731F7"/>
    <w:rsid w:val="00E817C5"/>
    <w:rsid w:val="00E83FB0"/>
    <w:rsid w:val="00E903B2"/>
    <w:rsid w:val="00E90A04"/>
    <w:rsid w:val="00E93C51"/>
    <w:rsid w:val="00E96EEF"/>
    <w:rsid w:val="00E978F1"/>
    <w:rsid w:val="00EA22AF"/>
    <w:rsid w:val="00EA5FB7"/>
    <w:rsid w:val="00EA7CAC"/>
    <w:rsid w:val="00EB06B7"/>
    <w:rsid w:val="00EB0BC6"/>
    <w:rsid w:val="00EB0E06"/>
    <w:rsid w:val="00EB6AE1"/>
    <w:rsid w:val="00EC610B"/>
    <w:rsid w:val="00ED0267"/>
    <w:rsid w:val="00ED5C1C"/>
    <w:rsid w:val="00ED5D6B"/>
    <w:rsid w:val="00EE3507"/>
    <w:rsid w:val="00EE39C7"/>
    <w:rsid w:val="00EE690D"/>
    <w:rsid w:val="00EE7578"/>
    <w:rsid w:val="00EF0075"/>
    <w:rsid w:val="00EF10C7"/>
    <w:rsid w:val="00EF2002"/>
    <w:rsid w:val="00F02DC5"/>
    <w:rsid w:val="00F16C7A"/>
    <w:rsid w:val="00F23FCA"/>
    <w:rsid w:val="00F2493E"/>
    <w:rsid w:val="00F24A95"/>
    <w:rsid w:val="00F25302"/>
    <w:rsid w:val="00F25C79"/>
    <w:rsid w:val="00F25DCE"/>
    <w:rsid w:val="00F401FF"/>
    <w:rsid w:val="00F402DD"/>
    <w:rsid w:val="00F50C7D"/>
    <w:rsid w:val="00F66C77"/>
    <w:rsid w:val="00F715F7"/>
    <w:rsid w:val="00F76A19"/>
    <w:rsid w:val="00F80111"/>
    <w:rsid w:val="00F8035E"/>
    <w:rsid w:val="00F845A8"/>
    <w:rsid w:val="00FA1098"/>
    <w:rsid w:val="00FA2B15"/>
    <w:rsid w:val="00FA337B"/>
    <w:rsid w:val="00FA4A45"/>
    <w:rsid w:val="00FB1DA0"/>
    <w:rsid w:val="00FC6300"/>
    <w:rsid w:val="00FD117B"/>
    <w:rsid w:val="00FD17E9"/>
    <w:rsid w:val="00FD4581"/>
    <w:rsid w:val="00FD483E"/>
    <w:rsid w:val="00FD4FE7"/>
    <w:rsid w:val="00FE30DF"/>
    <w:rsid w:val="00FE633F"/>
    <w:rsid w:val="00FF0C90"/>
    <w:rsid w:val="00FF2517"/>
    <w:rsid w:val="00FF4C16"/>
    <w:rsid w:val="00FF6799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E698B"/>
  <w15:docId w15:val="{41BF3438-08C1-4CA0-8945-0AA24868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6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6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56C1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F2E8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03B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3B2"/>
    <w:rPr>
      <w:rFonts w:eastAsiaTheme="minorHAnsi" w:cstheme="minorBidi"/>
      <w:sz w:val="22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3A61E2"/>
    <w:rPr>
      <w:b/>
      <w:bCs/>
    </w:rPr>
  </w:style>
  <w:style w:type="paragraph" w:customStyle="1" w:styleId="stylebefore12pt">
    <w:name w:val="stylebefore12pt"/>
    <w:basedOn w:val="Normal"/>
    <w:rsid w:val="006922B5"/>
    <w:pPr>
      <w:spacing w:after="0" w:line="240" w:lineRule="auto"/>
    </w:pPr>
    <w:rPr>
      <w:rFonts w:eastAsiaTheme="minorHAnsi" w:cs="Calibri"/>
      <w:lang w:eastAsia="en-GB"/>
    </w:rPr>
  </w:style>
  <w:style w:type="character" w:customStyle="1" w:styleId="apple-converted-space">
    <w:name w:val="apple-converted-space"/>
    <w:rsid w:val="00025ED8"/>
  </w:style>
  <w:style w:type="table" w:styleId="TableGrid">
    <w:name w:val="Table Grid"/>
    <w:basedOn w:val="TableNormal"/>
    <w:uiPriority w:val="59"/>
    <w:rsid w:val="0040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rsid w:val="00064F78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Bohm</dc:creator>
  <cp:keywords/>
  <dc:description/>
  <cp:lastModifiedBy>Parish Clerk</cp:lastModifiedBy>
  <cp:revision>244</cp:revision>
  <cp:lastPrinted>2021-10-29T18:19:00Z</cp:lastPrinted>
  <dcterms:created xsi:type="dcterms:W3CDTF">2021-12-23T16:41:00Z</dcterms:created>
  <dcterms:modified xsi:type="dcterms:W3CDTF">2023-01-27T15:57:00Z</dcterms:modified>
</cp:coreProperties>
</file>