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0625833"/>
    <w:p w14:paraId="1D90F1C6" w14:textId="77777777" w:rsidR="00E432C2" w:rsidRDefault="00E432C2" w:rsidP="00E432C2">
      <w:pPr>
        <w:ind w:left="720" w:firstLine="720"/>
        <w:rPr>
          <w:b/>
          <w:bCs/>
          <w:sz w:val="26"/>
          <w:szCs w:val="26"/>
        </w:rPr>
      </w:pPr>
      <w:r w:rsidRPr="00280358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6B8858" wp14:editId="2C5A4168">
                <wp:simplePos x="0" y="0"/>
                <wp:positionH relativeFrom="margin">
                  <wp:posOffset>4587240</wp:posOffset>
                </wp:positionH>
                <wp:positionV relativeFrom="paragraph">
                  <wp:posOffset>6985</wp:posOffset>
                </wp:positionV>
                <wp:extent cx="139446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3EE35" w14:textId="77777777" w:rsidR="00E432C2" w:rsidRDefault="00E432C2" w:rsidP="00E432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7BCC8" wp14:editId="4D324BC0">
                                  <wp:extent cx="1035685" cy="9906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8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.55pt;width:109.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n4DAIAAPY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" stroked="f">
                <v:textbox>
                  <w:txbxContent>
                    <w:p w14:paraId="5C23EE35" w14:textId="77777777" w:rsidR="00E432C2" w:rsidRDefault="00E432C2" w:rsidP="00E432C2">
                      <w:r>
                        <w:rPr>
                          <w:noProof/>
                        </w:rPr>
                        <w:drawing>
                          <wp:inline distT="0" distB="0" distL="0" distR="0" wp14:anchorId="7997BCC8" wp14:editId="4D324BC0">
                            <wp:extent cx="1035685" cy="9906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358">
        <w:rPr>
          <w:b/>
          <w:bCs/>
          <w:sz w:val="26"/>
          <w:szCs w:val="26"/>
        </w:rPr>
        <w:t xml:space="preserve">WESTON ON THE GREEN PARISH COUNCIL </w:t>
      </w:r>
    </w:p>
    <w:p w14:paraId="5C97F76B" w14:textId="77777777" w:rsidR="00E432C2" w:rsidRDefault="00E432C2" w:rsidP="00E432C2">
      <w:pPr>
        <w:jc w:val="center"/>
        <w:rPr>
          <w:b/>
          <w:bCs/>
          <w:sz w:val="26"/>
          <w:szCs w:val="26"/>
        </w:rPr>
      </w:pPr>
    </w:p>
    <w:p w14:paraId="4CFBB071" w14:textId="77777777" w:rsidR="00E432C2" w:rsidRDefault="00E432C2" w:rsidP="00E432C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TERMS OF REFERENCE:</w:t>
      </w:r>
    </w:p>
    <w:p w14:paraId="6EACC074" w14:textId="77777777" w:rsidR="00E432C2" w:rsidRDefault="00E432C2" w:rsidP="00E432C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FINANCE ADVISORY GROUP</w:t>
      </w:r>
    </w:p>
    <w:p w14:paraId="7460276F" w14:textId="77777777" w:rsidR="00E432C2" w:rsidRDefault="00E432C2" w:rsidP="00E432C2">
      <w:pPr>
        <w:rPr>
          <w:b/>
          <w:lang w:val="en-US"/>
        </w:rPr>
      </w:pPr>
    </w:p>
    <w:p w14:paraId="27D5D2EC" w14:textId="77777777" w:rsidR="00E432C2" w:rsidRDefault="00E432C2" w:rsidP="00E432C2">
      <w:pPr>
        <w:rPr>
          <w:b/>
          <w:lang w:val="en-US"/>
        </w:rPr>
      </w:pPr>
    </w:p>
    <w:p w14:paraId="51097C7A" w14:textId="77777777" w:rsidR="00E432C2" w:rsidRPr="00E835CF" w:rsidRDefault="00E432C2" w:rsidP="00E432C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17"/>
          <w:szCs w:val="17"/>
        </w:rPr>
      </w:pPr>
    </w:p>
    <w:p w14:paraId="73F93EDE" w14:textId="06BA40FF" w:rsidR="00E432C2" w:rsidRPr="00E835CF" w:rsidRDefault="00E432C2" w:rsidP="00E432C2">
      <w:p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The overarching objective of th</w:t>
      </w:r>
      <w:r>
        <w:rPr>
          <w:rFonts w:eastAsia="Times New Roman" w:cs="Arial"/>
          <w:color w:val="000000"/>
          <w:bdr w:val="none" w:sz="0" w:space="0" w:color="auto" w:frame="1"/>
        </w:rPr>
        <w:t>e Finance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</w:t>
      </w:r>
      <w:r>
        <w:rPr>
          <w:rFonts w:eastAsia="Times New Roman" w:cs="Arial"/>
          <w:color w:val="000000"/>
          <w:bdr w:val="none" w:sz="0" w:space="0" w:color="auto" w:frame="1"/>
        </w:rPr>
        <w:t>Advisory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Group is to ensure the effective oversight of financial and audit affairs for the Parish Council.</w:t>
      </w:r>
    </w:p>
    <w:p w14:paraId="3BEDAFBA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287B4DC3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Arial"/>
          <w:color w:val="000000"/>
        </w:rPr>
      </w:pPr>
      <w:r w:rsidRPr="00E835CF">
        <w:rPr>
          <w:rFonts w:eastAsia="Times New Roman" w:cs="Arial"/>
          <w:b/>
          <w:bCs/>
          <w:color w:val="000000"/>
          <w:bdr w:val="none" w:sz="0" w:space="0" w:color="auto" w:frame="1"/>
        </w:rPr>
        <w:t>MEMBERSHIP</w:t>
      </w:r>
    </w:p>
    <w:p w14:paraId="1D62E77E" w14:textId="74D3E0AC" w:rsidR="00E432C2" w:rsidRPr="00E835CF" w:rsidRDefault="00755CAF" w:rsidP="00E432C2">
      <w:pPr>
        <w:numPr>
          <w:ilvl w:val="0"/>
          <w:numId w:val="1"/>
        </w:numPr>
        <w:shd w:val="clear" w:color="auto" w:fill="FFFFFF"/>
        <w:tabs>
          <w:tab w:val="clear" w:pos="720"/>
          <w:tab w:val="num" w:pos="435"/>
        </w:tabs>
        <w:ind w:left="435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>T</w:t>
      </w:r>
      <w:r w:rsidR="00A448D7">
        <w:rPr>
          <w:rFonts w:eastAsia="Times New Roman" w:cs="Arial"/>
          <w:color w:val="000000"/>
          <w:bdr w:val="none" w:sz="0" w:space="0" w:color="auto" w:frame="1"/>
        </w:rPr>
        <w:t>hree</w:t>
      </w:r>
      <w:r w:rsidR="00E432C2" w:rsidRPr="00E835CF">
        <w:rPr>
          <w:rFonts w:eastAsia="Times New Roman" w:cs="Arial"/>
          <w:color w:val="000000"/>
          <w:bdr w:val="none" w:sz="0" w:space="0" w:color="auto" w:frame="1"/>
        </w:rPr>
        <w:t xml:space="preserve"> Councillors from the Parish Council membership of eight</w:t>
      </w:r>
      <w:r w:rsidR="00DE3D88">
        <w:rPr>
          <w:rFonts w:eastAsia="Times New Roman" w:cs="Arial"/>
          <w:color w:val="000000"/>
          <w:bdr w:val="none" w:sz="0" w:space="0" w:color="auto" w:frame="1"/>
        </w:rPr>
        <w:t>, all of which are</w:t>
      </w:r>
      <w:r w:rsidR="004D1F3F">
        <w:rPr>
          <w:rFonts w:eastAsia="Times New Roman" w:cs="Arial"/>
          <w:color w:val="000000"/>
          <w:bdr w:val="none" w:sz="0" w:space="0" w:color="auto" w:frame="1"/>
        </w:rPr>
        <w:t xml:space="preserve"> </w:t>
      </w:r>
      <w:r w:rsidR="00E432C2">
        <w:rPr>
          <w:rFonts w:eastAsia="Times New Roman" w:cs="Arial"/>
          <w:color w:val="000000"/>
          <w:bdr w:val="none" w:sz="0" w:space="0" w:color="auto" w:frame="1"/>
        </w:rPr>
        <w:t xml:space="preserve">bank </w:t>
      </w:r>
      <w:r w:rsidR="00E432C2" w:rsidRPr="00E835CF">
        <w:rPr>
          <w:rFonts w:eastAsia="Times New Roman" w:cs="Arial"/>
          <w:color w:val="000000"/>
          <w:bdr w:val="none" w:sz="0" w:space="0" w:color="auto" w:frame="1"/>
        </w:rPr>
        <w:t>account signator</w:t>
      </w:r>
      <w:r w:rsidR="004D1F3F">
        <w:rPr>
          <w:rFonts w:eastAsia="Times New Roman" w:cs="Arial"/>
          <w:color w:val="000000"/>
          <w:bdr w:val="none" w:sz="0" w:space="0" w:color="auto" w:frame="1"/>
        </w:rPr>
        <w:t>ies</w:t>
      </w:r>
      <w:r w:rsidR="00E432C2">
        <w:rPr>
          <w:rFonts w:eastAsia="Times New Roman" w:cs="Arial"/>
          <w:color w:val="000000"/>
          <w:bdr w:val="none" w:sz="0" w:space="0" w:color="auto" w:frame="1"/>
        </w:rPr>
        <w:t>. The</w:t>
      </w:r>
      <w:r w:rsidR="00E432C2" w:rsidRPr="00E835CF">
        <w:rPr>
          <w:rFonts w:eastAsia="Times New Roman" w:cs="Arial"/>
          <w:color w:val="000000"/>
          <w:bdr w:val="none" w:sz="0" w:space="0" w:color="auto" w:frame="1"/>
        </w:rPr>
        <w:t xml:space="preserve"> </w:t>
      </w:r>
      <w:r w:rsidR="00E432C2">
        <w:rPr>
          <w:rFonts w:eastAsia="Times New Roman" w:cs="Arial"/>
          <w:color w:val="000000"/>
          <w:bdr w:val="none" w:sz="0" w:space="0" w:color="auto" w:frame="1"/>
        </w:rPr>
        <w:t>C</w:t>
      </w:r>
      <w:r w:rsidR="00E432C2" w:rsidRPr="00E835CF">
        <w:rPr>
          <w:rFonts w:eastAsia="Times New Roman" w:cs="Arial"/>
          <w:color w:val="000000"/>
          <w:bdr w:val="none" w:sz="0" w:space="0" w:color="auto" w:frame="1"/>
        </w:rPr>
        <w:t>lerk will also attend meetings. </w:t>
      </w:r>
    </w:p>
    <w:p w14:paraId="76578258" w14:textId="297DFDF4" w:rsidR="00E432C2" w:rsidRPr="00E835CF" w:rsidRDefault="00E432C2" w:rsidP="00E432C2">
      <w:pPr>
        <w:numPr>
          <w:ilvl w:val="0"/>
          <w:numId w:val="1"/>
        </w:numPr>
        <w:shd w:val="clear" w:color="auto" w:fill="FFFFFF"/>
        <w:tabs>
          <w:tab w:val="clear" w:pos="720"/>
          <w:tab w:val="num" w:pos="435"/>
        </w:tabs>
        <w:ind w:left="435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The </w:t>
      </w:r>
      <w:r w:rsidR="004F4FC7">
        <w:rPr>
          <w:rFonts w:eastAsia="Times New Roman" w:cs="Arial"/>
          <w:color w:val="000000"/>
          <w:bdr w:val="none" w:sz="0" w:space="0" w:color="auto" w:frame="1"/>
        </w:rPr>
        <w:t>l</w:t>
      </w:r>
      <w:r w:rsidRPr="00E835CF">
        <w:rPr>
          <w:rFonts w:eastAsia="Times New Roman" w:cs="Arial"/>
          <w:color w:val="000000"/>
          <w:bdr w:val="none" w:sz="0" w:space="0" w:color="auto" w:frame="1"/>
        </w:rPr>
        <w:t>ead</w:t>
      </w:r>
      <w:r w:rsidR="00DE3D88">
        <w:rPr>
          <w:rFonts w:eastAsia="Times New Roman" w:cs="Arial"/>
          <w:color w:val="000000"/>
          <w:bdr w:val="none" w:sz="0" w:space="0" w:color="auto" w:frame="1"/>
        </w:rPr>
        <w:t xml:space="preserve"> 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of the </w:t>
      </w:r>
      <w:r>
        <w:rPr>
          <w:rFonts w:eastAsia="Times New Roman" w:cs="Arial"/>
          <w:color w:val="000000"/>
          <w:bdr w:val="none" w:sz="0" w:space="0" w:color="auto" w:frame="1"/>
        </w:rPr>
        <w:t xml:space="preserve">Advisory 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Group will be agreed at the </w:t>
      </w:r>
      <w:r>
        <w:rPr>
          <w:rFonts w:eastAsia="Times New Roman" w:cs="Arial"/>
          <w:color w:val="000000"/>
          <w:bdr w:val="none" w:sz="0" w:space="0" w:color="auto" w:frame="1"/>
        </w:rPr>
        <w:t>a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nnual </w:t>
      </w:r>
      <w:r>
        <w:rPr>
          <w:rFonts w:eastAsia="Times New Roman" w:cs="Arial"/>
          <w:color w:val="000000"/>
          <w:bdr w:val="none" w:sz="0" w:space="0" w:color="auto" w:frame="1"/>
        </w:rPr>
        <w:t>m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eeting of the </w:t>
      </w:r>
      <w:r>
        <w:rPr>
          <w:rFonts w:eastAsia="Times New Roman" w:cs="Arial"/>
          <w:color w:val="000000"/>
          <w:bdr w:val="none" w:sz="0" w:space="0" w:color="auto" w:frame="1"/>
        </w:rPr>
        <w:t xml:space="preserve">Parish </w:t>
      </w:r>
      <w:r w:rsidRPr="00E835CF">
        <w:rPr>
          <w:rFonts w:eastAsia="Times New Roman" w:cs="Arial"/>
          <w:color w:val="000000"/>
          <w:bdr w:val="none" w:sz="0" w:space="0" w:color="auto" w:frame="1"/>
        </w:rPr>
        <w:t>Council, along with membership</w:t>
      </w:r>
      <w:r>
        <w:rPr>
          <w:rFonts w:eastAsia="Times New Roman" w:cs="Arial"/>
          <w:color w:val="000000"/>
          <w:bdr w:val="none" w:sz="0" w:space="0" w:color="auto" w:frame="1"/>
        </w:rPr>
        <w:t xml:space="preserve"> details, published in the minutes</w:t>
      </w:r>
      <w:r w:rsidRPr="00E835CF">
        <w:rPr>
          <w:rFonts w:eastAsia="Times New Roman" w:cs="Arial"/>
          <w:color w:val="000000"/>
          <w:bdr w:val="none" w:sz="0" w:space="0" w:color="auto" w:frame="1"/>
        </w:rPr>
        <w:t>. </w:t>
      </w:r>
    </w:p>
    <w:p w14:paraId="1630654E" w14:textId="77777777" w:rsidR="00E432C2" w:rsidRPr="00FD7C8C" w:rsidRDefault="00E432C2" w:rsidP="00E432C2">
      <w:pPr>
        <w:numPr>
          <w:ilvl w:val="0"/>
          <w:numId w:val="1"/>
        </w:numPr>
        <w:shd w:val="clear" w:color="auto" w:fill="FFFFFF"/>
        <w:tabs>
          <w:tab w:val="clear" w:pos="720"/>
          <w:tab w:val="num" w:pos="435"/>
        </w:tabs>
        <w:ind w:left="435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All members shall comply with the Code of Conduct and Council’s Standing</w:t>
      </w:r>
      <w:r>
        <w:rPr>
          <w:rFonts w:eastAsia="Times New Roman" w:cs="Arial"/>
          <w:color w:val="000000"/>
        </w:rPr>
        <w:t xml:space="preserve"> </w:t>
      </w:r>
      <w:r w:rsidRPr="00FD7C8C">
        <w:rPr>
          <w:rFonts w:eastAsia="Times New Roman" w:cs="Arial"/>
          <w:color w:val="000000"/>
          <w:bdr w:val="none" w:sz="0" w:space="0" w:color="auto" w:frame="1"/>
        </w:rPr>
        <w:t>Orders.</w:t>
      </w:r>
    </w:p>
    <w:p w14:paraId="59AB1436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13334246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Arial"/>
          <w:color w:val="000000"/>
        </w:rPr>
      </w:pPr>
      <w:r w:rsidRPr="00E835CF">
        <w:rPr>
          <w:rFonts w:eastAsia="Times New Roman" w:cs="Arial"/>
          <w:b/>
          <w:bCs/>
          <w:color w:val="000000"/>
          <w:bdr w:val="none" w:sz="0" w:space="0" w:color="auto" w:frame="1"/>
        </w:rPr>
        <w:t>QUORUM</w:t>
      </w:r>
    </w:p>
    <w:p w14:paraId="30822510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28CBC004" w14:textId="52B55454" w:rsidR="00157F8D" w:rsidRPr="00E835CF" w:rsidRDefault="00157F8D" w:rsidP="00157F8D">
      <w:pPr>
        <w:numPr>
          <w:ilvl w:val="0"/>
          <w:numId w:val="2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A quorum will be t</w:t>
      </w:r>
      <w:r>
        <w:rPr>
          <w:rFonts w:eastAsia="Times New Roman" w:cs="Arial"/>
          <w:color w:val="000000"/>
          <w:bdr w:val="none" w:sz="0" w:space="0" w:color="auto" w:frame="1"/>
        </w:rPr>
        <w:t>wo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members out of the </w:t>
      </w:r>
      <w:r>
        <w:rPr>
          <w:rFonts w:eastAsia="Times New Roman" w:cs="Arial"/>
          <w:color w:val="000000"/>
          <w:bdr w:val="none" w:sz="0" w:space="0" w:color="auto" w:frame="1"/>
        </w:rPr>
        <w:t>th</w:t>
      </w:r>
      <w:r w:rsidRPr="00E835CF">
        <w:rPr>
          <w:rFonts w:eastAsia="Times New Roman" w:cs="Arial"/>
          <w:color w:val="000000"/>
          <w:bdr w:val="none" w:sz="0" w:space="0" w:color="auto" w:frame="1"/>
        </w:rPr>
        <w:t>r</w:t>
      </w:r>
      <w:r>
        <w:rPr>
          <w:rFonts w:eastAsia="Times New Roman" w:cs="Arial"/>
          <w:color w:val="000000"/>
          <w:bdr w:val="none" w:sz="0" w:space="0" w:color="auto" w:frame="1"/>
        </w:rPr>
        <w:t>ee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appointed.</w:t>
      </w:r>
    </w:p>
    <w:p w14:paraId="7759418E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3634E251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Arial"/>
          <w:color w:val="000000"/>
        </w:rPr>
      </w:pPr>
      <w:r w:rsidRPr="00E835CF">
        <w:rPr>
          <w:rFonts w:eastAsia="Times New Roman" w:cs="Arial"/>
          <w:b/>
          <w:bCs/>
          <w:color w:val="000000"/>
          <w:bdr w:val="none" w:sz="0" w:space="0" w:color="auto" w:frame="1"/>
        </w:rPr>
        <w:t>MEETINGS</w:t>
      </w:r>
    </w:p>
    <w:p w14:paraId="25DB0F79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5FED6AD3" w14:textId="77777777" w:rsidR="00E432C2" w:rsidRPr="00B13645" w:rsidRDefault="00E432C2" w:rsidP="00E432C2">
      <w:pPr>
        <w:numPr>
          <w:ilvl w:val="0"/>
          <w:numId w:val="3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The Advisory Group shall meet </w:t>
      </w:r>
      <w:r>
        <w:rPr>
          <w:rFonts w:eastAsia="Times New Roman" w:cs="Arial"/>
          <w:color w:val="000000"/>
          <w:bdr w:val="none" w:sz="0" w:space="0" w:color="auto" w:frame="1"/>
        </w:rPr>
        <w:t>when required.</w:t>
      </w:r>
    </w:p>
    <w:p w14:paraId="322800A3" w14:textId="77777777" w:rsidR="00E432C2" w:rsidRPr="00E835CF" w:rsidRDefault="00E432C2" w:rsidP="00E432C2">
      <w:pPr>
        <w:numPr>
          <w:ilvl w:val="0"/>
          <w:numId w:val="3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 xml:space="preserve">The Advisory Group will circulate matters by email for discussion and agreement, where timings require it. </w:t>
      </w:r>
    </w:p>
    <w:p w14:paraId="43AD3AD7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67B72AD6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Arial"/>
          <w:color w:val="000000"/>
        </w:rPr>
      </w:pPr>
      <w:r w:rsidRPr="00E835CF">
        <w:rPr>
          <w:rFonts w:eastAsia="Times New Roman" w:cs="Arial"/>
          <w:b/>
          <w:bCs/>
          <w:color w:val="000000"/>
          <w:bdr w:val="none" w:sz="0" w:space="0" w:color="auto" w:frame="1"/>
        </w:rPr>
        <w:t>POWERS</w:t>
      </w:r>
    </w:p>
    <w:p w14:paraId="78F340AF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27057DD3" w14:textId="3E3613E4" w:rsidR="00E432C2" w:rsidRPr="00360322" w:rsidRDefault="00E432C2" w:rsidP="00E432C2">
      <w:pPr>
        <w:numPr>
          <w:ilvl w:val="0"/>
          <w:numId w:val="4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The Advisory Group will provide reports and recommendations to the full Council for agreement, as necessary.</w:t>
      </w:r>
    </w:p>
    <w:p w14:paraId="18B8D20F" w14:textId="77777777" w:rsidR="00E432C2" w:rsidRPr="00E835CF" w:rsidRDefault="00E432C2" w:rsidP="00E432C2">
      <w:pPr>
        <w:numPr>
          <w:ilvl w:val="0"/>
          <w:numId w:val="4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>The Advisory Group may assess whether it is necessary to co-opt additional members, it will request approval from the full Council if it deems this appropriate.</w:t>
      </w:r>
    </w:p>
    <w:p w14:paraId="055F4B17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33D06954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Arial"/>
          <w:color w:val="000000"/>
        </w:rPr>
      </w:pPr>
      <w:r w:rsidRPr="00E835CF">
        <w:rPr>
          <w:rFonts w:eastAsia="Times New Roman" w:cs="Arial"/>
          <w:b/>
          <w:bCs/>
          <w:color w:val="000000"/>
          <w:bdr w:val="none" w:sz="0" w:space="0" w:color="auto" w:frame="1"/>
        </w:rPr>
        <w:t>ROLE: IN SCOPE</w:t>
      </w:r>
    </w:p>
    <w:p w14:paraId="5D65894A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Arial"/>
          <w:color w:val="000000"/>
        </w:rPr>
      </w:pPr>
    </w:p>
    <w:p w14:paraId="1B50CA8E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 w:themeColor="text1"/>
        </w:rPr>
      </w:pPr>
      <w:r w:rsidRPr="00E835CF">
        <w:rPr>
          <w:rFonts w:eastAsia="Times New Roman" w:cs="Times New Roman"/>
          <w:bCs/>
          <w:color w:val="000000" w:themeColor="text1"/>
          <w:bdr w:val="none" w:sz="0" w:space="0" w:color="auto" w:frame="1"/>
        </w:rPr>
        <w:t>The Finance Advisory Group will oversee the administration of all matters relating to council finance, audit and compliance with relevant legislation. This includes</w:t>
      </w:r>
      <w:r>
        <w:rPr>
          <w:rFonts w:eastAsia="Times New Roman" w:cs="Times New Roman"/>
          <w:bCs/>
          <w:color w:val="000000" w:themeColor="text1"/>
          <w:bdr w:val="none" w:sz="0" w:space="0" w:color="auto" w:frame="1"/>
        </w:rPr>
        <w:t>:</w:t>
      </w:r>
    </w:p>
    <w:p w14:paraId="057767EE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the administration of the council’s financial affairs</w:t>
      </w:r>
    </w:p>
    <w:p w14:paraId="50DACDBB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fixed assets/asset management</w:t>
      </w:r>
    </w:p>
    <w:p w14:paraId="75136894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>risk assessment and the parish risk register</w:t>
      </w:r>
    </w:p>
    <w:p w14:paraId="049FFA51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internal controls including review of effectiveness of internal audit and internal controls </w:t>
      </w:r>
    </w:p>
    <w:p w14:paraId="0852B558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tendering, contract and purchasing arrangements in line with council Financial Regulations</w:t>
      </w:r>
    </w:p>
    <w:p w14:paraId="6803A21F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 xml:space="preserve">proposal of </w:t>
      </w:r>
      <w:r w:rsidRPr="00E835CF">
        <w:rPr>
          <w:rFonts w:eastAsia="Times New Roman" w:cs="Arial"/>
          <w:color w:val="000000"/>
          <w:bdr w:val="none" w:sz="0" w:space="0" w:color="auto" w:frame="1"/>
        </w:rPr>
        <w:t>awards of grants to local organisations </w:t>
      </w:r>
      <w:r>
        <w:rPr>
          <w:rFonts w:eastAsia="Times New Roman" w:cs="Arial"/>
          <w:color w:val="000000"/>
          <w:bdr w:val="none" w:sz="0" w:space="0" w:color="auto" w:frame="1"/>
        </w:rPr>
        <w:t>to the full Council</w:t>
      </w:r>
    </w:p>
    <w:p w14:paraId="6E6F5F18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receipts of proposals for inclusion in the forthcoming annual budget </w:t>
      </w:r>
    </w:p>
    <w:p w14:paraId="41A001C5" w14:textId="77777777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lastRenderedPageBreak/>
        <w:t>o</w:t>
      </w:r>
      <w:r w:rsidRPr="00E835CF">
        <w:rPr>
          <w:rFonts w:eastAsia="Times New Roman" w:cs="Arial"/>
          <w:color w:val="000000"/>
          <w:bdr w:val="none" w:sz="0" w:space="0" w:color="auto" w:frame="1"/>
        </w:rPr>
        <w:t>versight of payment of council invoices </w:t>
      </w:r>
    </w:p>
    <w:p w14:paraId="3270CBB1" w14:textId="5AFF919D" w:rsidR="00E432C2" w:rsidRPr="00E835CF" w:rsidRDefault="00E432C2" w:rsidP="00E432C2">
      <w:pPr>
        <w:numPr>
          <w:ilvl w:val="0"/>
          <w:numId w:val="5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any matters in connection with the Freedom of Information Act</w:t>
      </w:r>
      <w:r>
        <w:rPr>
          <w:rFonts w:eastAsia="Times New Roman" w:cs="Arial"/>
          <w:color w:val="000000"/>
          <w:bdr w:val="none" w:sz="0" w:space="0" w:color="auto" w:frame="1"/>
        </w:rPr>
        <w:t>.</w:t>
      </w:r>
    </w:p>
    <w:p w14:paraId="2C431912" w14:textId="77777777" w:rsidR="00E432C2" w:rsidRPr="00E835CF" w:rsidRDefault="00E432C2" w:rsidP="00E432C2">
      <w:pPr>
        <w:shd w:val="clear" w:color="auto" w:fill="FFFFFF"/>
        <w:rPr>
          <w:rFonts w:eastAsia="Times New Roman" w:cs="Arial"/>
          <w:color w:val="000000"/>
        </w:rPr>
      </w:pPr>
    </w:p>
    <w:p w14:paraId="2525A43A" w14:textId="7489BF99" w:rsidR="00E432C2" w:rsidRPr="00E835CF" w:rsidRDefault="00E432C2" w:rsidP="00E432C2">
      <w:p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The</w:t>
      </w:r>
      <w:r>
        <w:rPr>
          <w:rFonts w:eastAsia="Times New Roman" w:cs="Arial"/>
          <w:color w:val="000000"/>
          <w:bdr w:val="none" w:sz="0" w:space="0" w:color="auto" w:frame="1"/>
        </w:rPr>
        <w:t xml:space="preserve"> </w:t>
      </w:r>
      <w:r w:rsidR="00FB0DD2">
        <w:rPr>
          <w:rFonts w:eastAsia="Times New Roman" w:cs="Arial"/>
          <w:color w:val="000000"/>
          <w:bdr w:val="none" w:sz="0" w:space="0" w:color="auto" w:frame="1"/>
        </w:rPr>
        <w:t>g</w:t>
      </w:r>
      <w:r>
        <w:rPr>
          <w:rFonts w:eastAsia="Times New Roman" w:cs="Arial"/>
          <w:color w:val="000000"/>
          <w:bdr w:val="none" w:sz="0" w:space="0" w:color="auto" w:frame="1"/>
        </w:rPr>
        <w:t>roup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will consider and make recommendations to the full council </w:t>
      </w:r>
      <w:r w:rsidR="00A54196">
        <w:rPr>
          <w:rFonts w:eastAsia="Times New Roman" w:cs="Arial"/>
          <w:color w:val="000000"/>
          <w:bdr w:val="none" w:sz="0" w:space="0" w:color="auto" w:frame="1"/>
        </w:rPr>
        <w:t>and consider</w:t>
      </w:r>
      <w:r w:rsidRPr="00E835CF">
        <w:rPr>
          <w:rFonts w:eastAsia="Times New Roman" w:cs="Arial"/>
          <w:color w:val="000000"/>
          <w:bdr w:val="none" w:sz="0" w:space="0" w:color="auto" w:frame="1"/>
        </w:rPr>
        <w:t>:</w:t>
      </w:r>
    </w:p>
    <w:p w14:paraId="301A12FF" w14:textId="77777777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 xml:space="preserve">a </w:t>
      </w:r>
      <w:r w:rsidRPr="00E835CF">
        <w:rPr>
          <w:rFonts w:eastAsia="Times New Roman" w:cs="Arial"/>
          <w:color w:val="000000"/>
          <w:bdr w:val="none" w:sz="0" w:space="0" w:color="auto" w:frame="1"/>
        </w:rPr>
        <w:t>draft of the annual budget and precept amount in time for approval at the full council meeting in January as per council Financial Regulations</w:t>
      </w:r>
    </w:p>
    <w:p w14:paraId="735796E0" w14:textId="77777777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any review or amendments of Financial Regulations, Standing Orders or Terms of Reference relevant to this group</w:t>
      </w:r>
    </w:p>
    <w:p w14:paraId="02441234" w14:textId="77777777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any financial borrowing or loans </w:t>
      </w:r>
    </w:p>
    <w:p w14:paraId="087B0E11" w14:textId="60A8C28C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>the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reserves </w:t>
      </w:r>
      <w:r w:rsidR="00502DB2">
        <w:rPr>
          <w:rFonts w:eastAsia="Times New Roman" w:cs="Arial"/>
          <w:color w:val="000000"/>
          <w:bdr w:val="none" w:sz="0" w:space="0" w:color="auto" w:frame="1"/>
        </w:rPr>
        <w:t>statement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and use of any financial reserves </w:t>
      </w:r>
    </w:p>
    <w:p w14:paraId="73D745FE" w14:textId="77777777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proposals for inclusion in the capital works programme</w:t>
      </w:r>
    </w:p>
    <w:p w14:paraId="24A50B5D" w14:textId="77777777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>a</w:t>
      </w:r>
      <w:r w:rsidRPr="00E835CF">
        <w:rPr>
          <w:rFonts w:eastAsia="Times New Roman" w:cs="Arial"/>
          <w:color w:val="000000"/>
          <w:bdr w:val="none" w:sz="0" w:space="0" w:color="auto" w:frame="1"/>
        </w:rPr>
        <w:t>ppointment of the internal auditor</w:t>
      </w:r>
    </w:p>
    <w:p w14:paraId="6AB1C147" w14:textId="7A5B089E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oversee</w:t>
      </w:r>
      <w:r w:rsidR="00206491">
        <w:rPr>
          <w:rFonts w:eastAsia="Times New Roman" w:cs="Arial"/>
          <w:color w:val="000000"/>
          <w:bdr w:val="none" w:sz="0" w:space="0" w:color="auto" w:frame="1"/>
        </w:rPr>
        <w:t>ing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 the year end audit process and the selection of the external audit route</w:t>
      </w:r>
    </w:p>
    <w:p w14:paraId="4050C079" w14:textId="69CB4963" w:rsidR="00E432C2" w:rsidRPr="00E835CF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provide a quarterly report to the Parish Council for discussion and agreement</w:t>
      </w:r>
    </w:p>
    <w:p w14:paraId="74F4A936" w14:textId="0C20C93C" w:rsidR="00E432C2" w:rsidRDefault="00E432C2" w:rsidP="00E432C2">
      <w:pPr>
        <w:numPr>
          <w:ilvl w:val="0"/>
          <w:numId w:val="6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act as a point of contact for members of the Parish who would like to discuss the finances of the Parish</w:t>
      </w:r>
      <w:r>
        <w:rPr>
          <w:rFonts w:eastAsia="Times New Roman" w:cs="Arial"/>
          <w:color w:val="000000"/>
          <w:bdr w:val="none" w:sz="0" w:space="0" w:color="auto" w:frame="1"/>
        </w:rPr>
        <w:t>.</w:t>
      </w:r>
    </w:p>
    <w:p w14:paraId="690C72DA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1D9F0750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/>
        </w:rPr>
      </w:pPr>
      <w:r w:rsidRPr="00E835CF">
        <w:rPr>
          <w:rFonts w:eastAsia="Times New Roman" w:cs="Times New Roman"/>
          <w:b/>
          <w:bCs/>
          <w:color w:val="000000"/>
          <w:bdr w:val="none" w:sz="0" w:space="0" w:color="auto" w:frame="1"/>
        </w:rPr>
        <w:t>ROLE: OUT OF SCOPE</w:t>
      </w:r>
    </w:p>
    <w:p w14:paraId="78E85409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/>
        </w:rPr>
      </w:pPr>
    </w:p>
    <w:p w14:paraId="03ECE485" w14:textId="289A2285" w:rsidR="00E432C2" w:rsidRPr="00E835CF" w:rsidRDefault="00E432C2" w:rsidP="00E432C2">
      <w:pPr>
        <w:numPr>
          <w:ilvl w:val="0"/>
          <w:numId w:val="7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To deal with any </w:t>
      </w:r>
      <w:r>
        <w:rPr>
          <w:rFonts w:eastAsia="Times New Roman" w:cs="Arial"/>
          <w:color w:val="000000"/>
          <w:bdr w:val="none" w:sz="0" w:space="0" w:color="auto" w:frame="1"/>
        </w:rPr>
        <w:t xml:space="preserve">financial issues </w:t>
      </w: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that fall outside of the Parish boundary, </w:t>
      </w:r>
      <w:r>
        <w:rPr>
          <w:rFonts w:eastAsia="Times New Roman" w:cs="Arial"/>
          <w:color w:val="000000"/>
          <w:bdr w:val="none" w:sz="0" w:space="0" w:color="auto" w:frame="1"/>
        </w:rPr>
        <w:t xml:space="preserve">where there </w:t>
      </w:r>
      <w:r w:rsidRPr="00E835CF">
        <w:rPr>
          <w:rFonts w:eastAsia="Times New Roman" w:cs="Arial"/>
          <w:color w:val="000000"/>
          <w:bdr w:val="none" w:sz="0" w:space="0" w:color="auto" w:frame="1"/>
        </w:rPr>
        <w:t>is a specific requirement as agreed by the Parish Council</w:t>
      </w:r>
      <w:r>
        <w:rPr>
          <w:rFonts w:eastAsia="Times New Roman" w:cs="Arial"/>
          <w:color w:val="000000"/>
          <w:bdr w:val="none" w:sz="0" w:space="0" w:color="auto" w:frame="1"/>
        </w:rPr>
        <w:t>.</w:t>
      </w:r>
      <w:r w:rsidRPr="00E835CF">
        <w:rPr>
          <w:rFonts w:eastAsia="Times New Roman" w:cs="Arial"/>
          <w:color w:val="000000"/>
          <w:bdr w:val="none" w:sz="0" w:space="0" w:color="auto" w:frame="1"/>
        </w:rPr>
        <w:t> </w:t>
      </w:r>
    </w:p>
    <w:p w14:paraId="3207708C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62758778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/>
        </w:rPr>
      </w:pPr>
      <w:r w:rsidRPr="00E835CF">
        <w:rPr>
          <w:rFonts w:eastAsia="Times New Roman" w:cs="Times New Roman"/>
          <w:b/>
          <w:bCs/>
          <w:color w:val="000000"/>
          <w:bdr w:val="none" w:sz="0" w:space="0" w:color="auto" w:frame="1"/>
        </w:rPr>
        <w:t>STAKEHOLDERS</w:t>
      </w:r>
    </w:p>
    <w:p w14:paraId="51DAF3EA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/>
        </w:rPr>
      </w:pPr>
    </w:p>
    <w:p w14:paraId="57CC325F" w14:textId="77777777" w:rsidR="00E432C2" w:rsidRPr="00E835CF" w:rsidRDefault="00E432C2" w:rsidP="00E432C2">
      <w:pPr>
        <w:numPr>
          <w:ilvl w:val="0"/>
          <w:numId w:val="8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Members of the Parish</w:t>
      </w:r>
    </w:p>
    <w:p w14:paraId="4FB54299" w14:textId="3D87F458" w:rsidR="00E432C2" w:rsidRPr="00360322" w:rsidRDefault="00E432C2" w:rsidP="00E432C2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 xml:space="preserve">Cherwell </w:t>
      </w:r>
      <w:r>
        <w:rPr>
          <w:rFonts w:eastAsia="Times New Roman" w:cs="Arial"/>
          <w:color w:val="000000"/>
          <w:bdr w:val="none" w:sz="0" w:space="0" w:color="auto" w:frame="1"/>
        </w:rPr>
        <w:t>District Council Finance Team</w:t>
      </w:r>
    </w:p>
    <w:p w14:paraId="77C8CA7C" w14:textId="77777777" w:rsidR="00E432C2" w:rsidRPr="007F4EB7" w:rsidRDefault="00E432C2" w:rsidP="00E432C2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Arial"/>
          <w:color w:val="000000"/>
          <w:bdr w:val="none" w:sz="0" w:space="0" w:color="auto" w:frame="1"/>
        </w:rPr>
        <w:t xml:space="preserve">Internal / External Auditor </w:t>
      </w:r>
    </w:p>
    <w:p w14:paraId="6D0CEE41" w14:textId="77777777" w:rsidR="00E432C2" w:rsidRPr="00E835CF" w:rsidRDefault="00E432C2" w:rsidP="00E432C2">
      <w:pPr>
        <w:shd w:val="clear" w:color="auto" w:fill="FFFFFF"/>
        <w:ind w:left="720"/>
        <w:rPr>
          <w:rFonts w:eastAsia="Times New Roman" w:cs="Times New Roman"/>
          <w:color w:val="000000"/>
        </w:rPr>
      </w:pPr>
    </w:p>
    <w:p w14:paraId="241D3385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/>
        </w:rPr>
      </w:pPr>
      <w:r w:rsidRPr="00E835CF">
        <w:rPr>
          <w:rFonts w:eastAsia="Times New Roman" w:cs="Times New Roman"/>
          <w:b/>
          <w:bCs/>
          <w:color w:val="000000"/>
          <w:bdr w:val="none" w:sz="0" w:space="0" w:color="auto" w:frame="1"/>
        </w:rPr>
        <w:t>REPORTING</w:t>
      </w:r>
    </w:p>
    <w:p w14:paraId="0F4E2B31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/>
        </w:rPr>
      </w:pPr>
    </w:p>
    <w:p w14:paraId="44DBC148" w14:textId="77777777" w:rsidR="00E432C2" w:rsidRPr="007F4EB7" w:rsidRDefault="00E432C2" w:rsidP="00E432C2">
      <w:pPr>
        <w:numPr>
          <w:ilvl w:val="0"/>
          <w:numId w:val="9"/>
        </w:numPr>
        <w:shd w:val="clear" w:color="auto" w:fill="FFFFFF"/>
        <w:rPr>
          <w:rFonts w:eastAsia="Times New Roman" w:cs="Arial"/>
          <w:color w:val="000000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The Finance Advisory Group will report to the Parish Council and make</w:t>
      </w:r>
      <w:r>
        <w:rPr>
          <w:rFonts w:eastAsia="Times New Roman" w:cs="Arial"/>
          <w:color w:val="000000"/>
          <w:bdr w:val="none" w:sz="0" w:space="0" w:color="auto" w:frame="1"/>
        </w:rPr>
        <w:t xml:space="preserve"> </w:t>
      </w:r>
      <w:r w:rsidRPr="00E835CF">
        <w:rPr>
          <w:rFonts w:eastAsia="Times New Roman" w:cs="Arial"/>
          <w:color w:val="000000"/>
          <w:bdr w:val="none" w:sz="0" w:space="0" w:color="auto" w:frame="1"/>
        </w:rPr>
        <w:t>recommendations for financial decisions.</w:t>
      </w:r>
    </w:p>
    <w:p w14:paraId="3D92AFC3" w14:textId="77777777" w:rsidR="00E432C2" w:rsidRPr="003E3A6F" w:rsidRDefault="00E432C2" w:rsidP="00E432C2">
      <w:pPr>
        <w:numPr>
          <w:ilvl w:val="0"/>
          <w:numId w:val="9"/>
        </w:numPr>
        <w:shd w:val="clear" w:color="auto" w:fill="FFFFFF"/>
        <w:rPr>
          <w:rFonts w:eastAsia="Times New Roman" w:cs="Arial"/>
          <w:color w:val="000000"/>
        </w:rPr>
      </w:pPr>
      <w:r>
        <w:rPr>
          <w:rFonts w:eastAsia="Times New Roman" w:cs="Times New Roman"/>
          <w:color w:val="000000"/>
          <w:bdr w:val="none" w:sz="0" w:space="0" w:color="auto" w:frame="1"/>
        </w:rPr>
        <w:t xml:space="preserve">It will </w:t>
      </w:r>
      <w:r w:rsidRPr="00E835CF">
        <w:rPr>
          <w:rFonts w:eastAsia="Times New Roman" w:cs="Times New Roman"/>
          <w:color w:val="000000"/>
          <w:bdr w:val="none" w:sz="0" w:space="0" w:color="auto" w:frame="1"/>
        </w:rPr>
        <w:t>report to the full Council that it has me</w:t>
      </w:r>
      <w:r>
        <w:rPr>
          <w:rFonts w:eastAsia="Times New Roman" w:cs="Times New Roman"/>
          <w:color w:val="000000"/>
          <w:bdr w:val="none" w:sz="0" w:space="0" w:color="auto" w:frame="1"/>
        </w:rPr>
        <w:t>t.</w:t>
      </w:r>
    </w:p>
    <w:p w14:paraId="3F6DA60E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6C88353C" w14:textId="77777777" w:rsidR="00E432C2" w:rsidRPr="00E835CF" w:rsidRDefault="00E432C2" w:rsidP="00E432C2">
      <w:pPr>
        <w:shd w:val="clear" w:color="auto" w:fill="FFFFFF"/>
        <w:ind w:left="75"/>
        <w:rPr>
          <w:rFonts w:eastAsia="Times New Roman" w:cs="Times New Roman"/>
          <w:color w:val="000000"/>
        </w:rPr>
      </w:pPr>
      <w:r w:rsidRPr="00E835CF">
        <w:rPr>
          <w:rFonts w:eastAsia="Times New Roman" w:cs="Times New Roman"/>
          <w:b/>
          <w:bCs/>
          <w:color w:val="000000"/>
          <w:bdr w:val="none" w:sz="0" w:space="0" w:color="auto" w:frame="1"/>
        </w:rPr>
        <w:t>COMMUNICATIONS</w:t>
      </w:r>
    </w:p>
    <w:p w14:paraId="406F29F2" w14:textId="77777777" w:rsidR="00E432C2" w:rsidRPr="00E835CF" w:rsidRDefault="00E432C2" w:rsidP="00E432C2">
      <w:pPr>
        <w:shd w:val="clear" w:color="auto" w:fill="FFFFFF"/>
        <w:rPr>
          <w:rFonts w:eastAsia="Times New Roman" w:cs="Times New Roman"/>
          <w:color w:val="000000"/>
        </w:rPr>
      </w:pPr>
    </w:p>
    <w:p w14:paraId="62A5E0BF" w14:textId="03A8F92B" w:rsidR="00E432C2" w:rsidRDefault="00E432C2" w:rsidP="00E432C2">
      <w:pPr>
        <w:rPr>
          <w:rFonts w:eastAsia="Times New Roman" w:cs="Arial"/>
          <w:color w:val="000000"/>
          <w:bdr w:val="none" w:sz="0" w:space="0" w:color="auto" w:frame="1"/>
        </w:rPr>
      </w:pPr>
      <w:r w:rsidRPr="00E835CF">
        <w:rPr>
          <w:rFonts w:eastAsia="Times New Roman" w:cs="Arial"/>
          <w:color w:val="000000"/>
          <w:bdr w:val="none" w:sz="0" w:space="0" w:color="auto" w:frame="1"/>
        </w:rPr>
        <w:t>To</w:t>
      </w:r>
      <w:r>
        <w:rPr>
          <w:rFonts w:eastAsia="Times New Roman" w:cs="Arial"/>
          <w:color w:val="000000"/>
          <w:bdr w:val="none" w:sz="0" w:space="0" w:color="auto" w:frame="1"/>
        </w:rPr>
        <w:t xml:space="preserve"> provide a </w:t>
      </w:r>
      <w:r w:rsidRPr="00E835CF">
        <w:rPr>
          <w:rFonts w:eastAsia="Times New Roman" w:cs="Arial"/>
          <w:color w:val="000000"/>
          <w:bdr w:val="none" w:sz="0" w:space="0" w:color="auto" w:frame="1"/>
        </w:rPr>
        <w:t>point of contact for members of the Parish who would like to discuss the finances of the Paris</w:t>
      </w:r>
      <w:bookmarkEnd w:id="0"/>
      <w:r>
        <w:rPr>
          <w:rFonts w:eastAsia="Times New Roman" w:cs="Arial"/>
          <w:color w:val="000000"/>
          <w:bdr w:val="none" w:sz="0" w:space="0" w:color="auto" w:frame="1"/>
        </w:rPr>
        <w:t>h.</w:t>
      </w:r>
    </w:p>
    <w:p w14:paraId="3C153B79" w14:textId="77777777" w:rsidR="00330858" w:rsidRPr="00330858" w:rsidRDefault="00330858" w:rsidP="00330858"/>
    <w:p w14:paraId="6C19EF17" w14:textId="77777777" w:rsidR="00330858" w:rsidRPr="00330858" w:rsidRDefault="00330858" w:rsidP="00330858"/>
    <w:p w14:paraId="363F2310" w14:textId="77777777" w:rsidR="00330858" w:rsidRPr="00330858" w:rsidRDefault="00330858" w:rsidP="00330858"/>
    <w:p w14:paraId="01233C7F" w14:textId="77777777" w:rsidR="00330858" w:rsidRPr="00330858" w:rsidRDefault="00330858" w:rsidP="00330858"/>
    <w:p w14:paraId="5589190C" w14:textId="77777777" w:rsidR="00330858" w:rsidRPr="00330858" w:rsidRDefault="00330858" w:rsidP="00330858"/>
    <w:p w14:paraId="2335A46D" w14:textId="77777777" w:rsidR="00330858" w:rsidRPr="00330858" w:rsidRDefault="00330858" w:rsidP="00330858"/>
    <w:p w14:paraId="611D9CD0" w14:textId="77777777" w:rsidR="00330858" w:rsidRPr="00330858" w:rsidRDefault="00330858" w:rsidP="00330858"/>
    <w:p w14:paraId="03BC48AA" w14:textId="77777777" w:rsidR="00330858" w:rsidRPr="00330858" w:rsidRDefault="00330858" w:rsidP="00330858"/>
    <w:p w14:paraId="479C5321" w14:textId="532DEA49" w:rsidR="00330858" w:rsidRPr="00330858" w:rsidRDefault="00330858" w:rsidP="00330858">
      <w:pPr>
        <w:tabs>
          <w:tab w:val="left" w:pos="3960"/>
        </w:tabs>
      </w:pPr>
      <w:r>
        <w:tab/>
      </w:r>
    </w:p>
    <w:sectPr w:rsidR="00330858" w:rsidRPr="0033085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96B6" w14:textId="77777777" w:rsidR="006975EB" w:rsidRDefault="006975EB" w:rsidP="00E432C2">
      <w:r>
        <w:separator/>
      </w:r>
    </w:p>
  </w:endnote>
  <w:endnote w:type="continuationSeparator" w:id="0">
    <w:p w14:paraId="6727CB9D" w14:textId="77777777" w:rsidR="006975EB" w:rsidRDefault="006975EB" w:rsidP="00E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194E" w14:textId="11266395" w:rsidR="00502DB2" w:rsidRPr="00A1004C" w:rsidRDefault="00502DB2" w:rsidP="00502DB2">
    <w:pPr>
      <w:pStyle w:val="Footer"/>
      <w:rPr>
        <w:i/>
        <w:iCs/>
        <w:sz w:val="20"/>
        <w:szCs w:val="20"/>
      </w:rPr>
    </w:pPr>
    <w:proofErr w:type="spellStart"/>
    <w:r w:rsidRPr="00A1004C">
      <w:rPr>
        <w:i/>
        <w:iCs/>
        <w:sz w:val="20"/>
        <w:szCs w:val="20"/>
      </w:rPr>
      <w:t>ToR</w:t>
    </w:r>
    <w:proofErr w:type="spellEnd"/>
    <w:r w:rsidRPr="00A1004C">
      <w:rPr>
        <w:i/>
        <w:iCs/>
        <w:sz w:val="20"/>
        <w:szCs w:val="20"/>
      </w:rPr>
      <w:t>: Finance Advisory Group – reviewed May 202</w:t>
    </w:r>
    <w:r w:rsidR="00330858">
      <w:rPr>
        <w:i/>
        <w:iCs/>
        <w:sz w:val="20"/>
        <w:szCs w:val="20"/>
      </w:rPr>
      <w:t>5</w:t>
    </w:r>
  </w:p>
  <w:p w14:paraId="12B60AE1" w14:textId="0462CBB0" w:rsidR="00502DB2" w:rsidRDefault="00502DB2">
    <w:pPr>
      <w:pStyle w:val="Footer"/>
    </w:pPr>
  </w:p>
  <w:p w14:paraId="41D3AAFB" w14:textId="77777777" w:rsidR="00E432C2" w:rsidRDefault="00E43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B875F" w14:textId="77777777" w:rsidR="006975EB" w:rsidRDefault="006975EB" w:rsidP="00E432C2">
      <w:r>
        <w:separator/>
      </w:r>
    </w:p>
  </w:footnote>
  <w:footnote w:type="continuationSeparator" w:id="0">
    <w:p w14:paraId="57BA05D2" w14:textId="77777777" w:rsidR="006975EB" w:rsidRDefault="006975EB" w:rsidP="00E4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6EF0"/>
    <w:multiLevelType w:val="multilevel"/>
    <w:tmpl w:val="57C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731DB"/>
    <w:multiLevelType w:val="multilevel"/>
    <w:tmpl w:val="D248B830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40393"/>
    <w:multiLevelType w:val="multilevel"/>
    <w:tmpl w:val="AC52374C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B0C6B"/>
    <w:multiLevelType w:val="multilevel"/>
    <w:tmpl w:val="32AAEBDE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66F9D"/>
    <w:multiLevelType w:val="multilevel"/>
    <w:tmpl w:val="6D6C25AC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F4220"/>
    <w:multiLevelType w:val="multilevel"/>
    <w:tmpl w:val="05CEE800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4716E"/>
    <w:multiLevelType w:val="multilevel"/>
    <w:tmpl w:val="97F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54399"/>
    <w:multiLevelType w:val="multilevel"/>
    <w:tmpl w:val="EA98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9521C"/>
    <w:multiLevelType w:val="multilevel"/>
    <w:tmpl w:val="8280C626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</w:abstractNum>
  <w:num w:numId="1" w16cid:durableId="495656351">
    <w:abstractNumId w:val="6"/>
  </w:num>
  <w:num w:numId="2" w16cid:durableId="199559541">
    <w:abstractNumId w:val="4"/>
  </w:num>
  <w:num w:numId="3" w16cid:durableId="273709901">
    <w:abstractNumId w:val="3"/>
  </w:num>
  <w:num w:numId="4" w16cid:durableId="191580797">
    <w:abstractNumId w:val="2"/>
  </w:num>
  <w:num w:numId="5" w16cid:durableId="1667130532">
    <w:abstractNumId w:val="7"/>
  </w:num>
  <w:num w:numId="6" w16cid:durableId="1129082301">
    <w:abstractNumId w:val="0"/>
  </w:num>
  <w:num w:numId="7" w16cid:durableId="1111360018">
    <w:abstractNumId w:val="5"/>
  </w:num>
  <w:num w:numId="8" w16cid:durableId="460540530">
    <w:abstractNumId w:val="8"/>
  </w:num>
  <w:num w:numId="9" w16cid:durableId="103711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C2"/>
    <w:rsid w:val="00103F80"/>
    <w:rsid w:val="00157F8D"/>
    <w:rsid w:val="00206491"/>
    <w:rsid w:val="00330858"/>
    <w:rsid w:val="004D1F3F"/>
    <w:rsid w:val="004F4FC7"/>
    <w:rsid w:val="00502DB2"/>
    <w:rsid w:val="0052649D"/>
    <w:rsid w:val="005E0DA5"/>
    <w:rsid w:val="00633620"/>
    <w:rsid w:val="006975EB"/>
    <w:rsid w:val="00707EDA"/>
    <w:rsid w:val="00755CAF"/>
    <w:rsid w:val="00924B66"/>
    <w:rsid w:val="00933853"/>
    <w:rsid w:val="009645CD"/>
    <w:rsid w:val="009948C2"/>
    <w:rsid w:val="00A1004C"/>
    <w:rsid w:val="00A448D7"/>
    <w:rsid w:val="00A54196"/>
    <w:rsid w:val="00AD1031"/>
    <w:rsid w:val="00AE3C98"/>
    <w:rsid w:val="00CD0986"/>
    <w:rsid w:val="00DE3D88"/>
    <w:rsid w:val="00E10D7F"/>
    <w:rsid w:val="00E40C66"/>
    <w:rsid w:val="00E432C2"/>
    <w:rsid w:val="00EF3394"/>
    <w:rsid w:val="00FB0DD2"/>
    <w:rsid w:val="00FD2BC9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E4B9"/>
  <w15:chartTrackingRefBased/>
  <w15:docId w15:val="{E92B347C-A6CB-4E49-9D87-58E81165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C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2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2C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1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11</cp:revision>
  <dcterms:created xsi:type="dcterms:W3CDTF">2024-04-17T09:38:00Z</dcterms:created>
  <dcterms:modified xsi:type="dcterms:W3CDTF">2025-03-26T18:05:00Z</dcterms:modified>
</cp:coreProperties>
</file>