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F3CF" w14:textId="4B83FCE1" w:rsidR="00862258" w:rsidRPr="009F6BB2" w:rsidRDefault="00DF6108" w:rsidP="00327675">
      <w:pPr>
        <w:ind w:left="0"/>
        <w:jc w:val="center"/>
        <w:rPr>
          <w:b/>
          <w:sz w:val="20"/>
          <w:szCs w:val="20"/>
        </w:rPr>
      </w:pPr>
      <w:r w:rsidRPr="009F6BB2">
        <w:rPr>
          <w:b/>
          <w:sz w:val="20"/>
          <w:szCs w:val="20"/>
        </w:rPr>
        <w:t>MINUT</w:t>
      </w:r>
      <w:r w:rsidR="00327675">
        <w:rPr>
          <w:b/>
          <w:sz w:val="20"/>
          <w:szCs w:val="20"/>
        </w:rPr>
        <w:t>E</w:t>
      </w:r>
      <w:r w:rsidRPr="009F6BB2">
        <w:rPr>
          <w:b/>
          <w:sz w:val="20"/>
          <w:szCs w:val="20"/>
        </w:rPr>
        <w:t>S</w:t>
      </w:r>
    </w:p>
    <w:p w14:paraId="07BF4344" w14:textId="12F3F393" w:rsidR="00DF6108" w:rsidRPr="009F6BB2" w:rsidRDefault="00DF6108" w:rsidP="00DF6108">
      <w:pPr>
        <w:ind w:left="0"/>
        <w:jc w:val="center"/>
        <w:rPr>
          <w:b/>
          <w:spacing w:val="1"/>
          <w:sz w:val="20"/>
          <w:szCs w:val="20"/>
        </w:rPr>
      </w:pPr>
      <w:r w:rsidRPr="009F6BB2">
        <w:rPr>
          <w:b/>
          <w:sz w:val="20"/>
          <w:szCs w:val="20"/>
        </w:rPr>
        <w:t>For the m</w:t>
      </w:r>
      <w:r w:rsidRPr="009F6BB2">
        <w:rPr>
          <w:b/>
          <w:spacing w:val="1"/>
          <w:sz w:val="20"/>
          <w:szCs w:val="20"/>
        </w:rPr>
        <w:t>eet</w:t>
      </w:r>
      <w:r w:rsidRPr="009F6BB2">
        <w:rPr>
          <w:b/>
          <w:sz w:val="20"/>
          <w:szCs w:val="20"/>
        </w:rPr>
        <w:t>i</w:t>
      </w:r>
      <w:r w:rsidRPr="009F6BB2">
        <w:rPr>
          <w:b/>
          <w:spacing w:val="-1"/>
          <w:sz w:val="20"/>
          <w:szCs w:val="20"/>
        </w:rPr>
        <w:t>n</w:t>
      </w:r>
      <w:r w:rsidRPr="009F6BB2">
        <w:rPr>
          <w:b/>
          <w:sz w:val="20"/>
          <w:szCs w:val="20"/>
        </w:rPr>
        <w:t>g</w:t>
      </w:r>
      <w:r w:rsidRPr="009F6BB2">
        <w:rPr>
          <w:b/>
          <w:spacing w:val="-11"/>
          <w:sz w:val="20"/>
          <w:szCs w:val="20"/>
        </w:rPr>
        <w:t xml:space="preserve"> of </w:t>
      </w:r>
      <w:r w:rsidRPr="009F6BB2">
        <w:rPr>
          <w:b/>
          <w:spacing w:val="-1"/>
          <w:sz w:val="20"/>
          <w:szCs w:val="20"/>
        </w:rPr>
        <w:t>P</w:t>
      </w:r>
      <w:r w:rsidRPr="009F6BB2">
        <w:rPr>
          <w:b/>
          <w:spacing w:val="1"/>
          <w:sz w:val="20"/>
          <w:szCs w:val="20"/>
        </w:rPr>
        <w:t>ar</w:t>
      </w:r>
      <w:r w:rsidRPr="009F6BB2">
        <w:rPr>
          <w:b/>
          <w:sz w:val="20"/>
          <w:szCs w:val="20"/>
        </w:rPr>
        <w:t>i</w:t>
      </w:r>
      <w:r w:rsidRPr="009F6BB2">
        <w:rPr>
          <w:b/>
          <w:spacing w:val="1"/>
          <w:sz w:val="20"/>
          <w:szCs w:val="20"/>
        </w:rPr>
        <w:t>s</w:t>
      </w:r>
      <w:r w:rsidRPr="009F6BB2">
        <w:rPr>
          <w:b/>
          <w:sz w:val="20"/>
          <w:szCs w:val="20"/>
        </w:rPr>
        <w:t>h</w:t>
      </w:r>
      <w:r w:rsidRPr="009F6BB2">
        <w:rPr>
          <w:b/>
          <w:spacing w:val="-9"/>
          <w:sz w:val="20"/>
          <w:szCs w:val="20"/>
        </w:rPr>
        <w:t xml:space="preserve"> </w:t>
      </w:r>
      <w:r w:rsidRPr="009F6BB2">
        <w:rPr>
          <w:b/>
          <w:sz w:val="20"/>
          <w:szCs w:val="20"/>
        </w:rPr>
        <w:t>C</w:t>
      </w:r>
      <w:r w:rsidRPr="009F6BB2">
        <w:rPr>
          <w:b/>
          <w:spacing w:val="1"/>
          <w:sz w:val="20"/>
          <w:szCs w:val="20"/>
        </w:rPr>
        <w:t>o</w:t>
      </w:r>
      <w:r w:rsidRPr="009F6BB2">
        <w:rPr>
          <w:b/>
          <w:spacing w:val="-1"/>
          <w:sz w:val="20"/>
          <w:szCs w:val="20"/>
        </w:rPr>
        <w:t>un</w:t>
      </w:r>
      <w:r w:rsidRPr="009F6BB2">
        <w:rPr>
          <w:b/>
          <w:spacing w:val="1"/>
          <w:sz w:val="20"/>
          <w:szCs w:val="20"/>
        </w:rPr>
        <w:t>ci</w:t>
      </w:r>
      <w:r w:rsidRPr="009F6BB2">
        <w:rPr>
          <w:b/>
          <w:sz w:val="20"/>
          <w:szCs w:val="20"/>
        </w:rPr>
        <w:t xml:space="preserve">l, held on </w:t>
      </w:r>
      <w:r w:rsidR="00D92C90">
        <w:rPr>
          <w:b/>
          <w:sz w:val="20"/>
          <w:szCs w:val="20"/>
        </w:rPr>
        <w:t>Thur</w:t>
      </w:r>
      <w:r w:rsidRPr="009F6BB2">
        <w:rPr>
          <w:b/>
          <w:sz w:val="20"/>
          <w:szCs w:val="20"/>
        </w:rPr>
        <w:t xml:space="preserve">sday, </w:t>
      </w:r>
      <w:r w:rsidR="00DD7FBE">
        <w:rPr>
          <w:b/>
          <w:sz w:val="20"/>
          <w:szCs w:val="20"/>
        </w:rPr>
        <w:t>10</w:t>
      </w:r>
      <w:r w:rsidR="005A740D" w:rsidRPr="005A740D">
        <w:rPr>
          <w:b/>
          <w:sz w:val="20"/>
          <w:szCs w:val="20"/>
          <w:vertAlign w:val="superscript"/>
        </w:rPr>
        <w:t>th</w:t>
      </w:r>
      <w:r w:rsidR="005A740D">
        <w:rPr>
          <w:b/>
          <w:sz w:val="20"/>
          <w:szCs w:val="20"/>
        </w:rPr>
        <w:t xml:space="preserve"> </w:t>
      </w:r>
      <w:r w:rsidR="00DD7FBE">
        <w:rPr>
          <w:b/>
          <w:sz w:val="20"/>
          <w:szCs w:val="20"/>
        </w:rPr>
        <w:t>Octo</w:t>
      </w:r>
      <w:r w:rsidR="005A740D">
        <w:rPr>
          <w:b/>
          <w:sz w:val="20"/>
          <w:szCs w:val="20"/>
        </w:rPr>
        <w:t>ber</w:t>
      </w:r>
      <w:r w:rsidR="00B10025">
        <w:rPr>
          <w:b/>
          <w:sz w:val="20"/>
          <w:szCs w:val="20"/>
        </w:rPr>
        <w:t xml:space="preserve"> </w:t>
      </w:r>
      <w:r w:rsidRPr="009F6BB2">
        <w:rPr>
          <w:b/>
          <w:spacing w:val="1"/>
          <w:sz w:val="20"/>
          <w:szCs w:val="20"/>
        </w:rPr>
        <w:t>201</w:t>
      </w:r>
      <w:r w:rsidR="009823A8" w:rsidRPr="009F6BB2">
        <w:rPr>
          <w:b/>
          <w:spacing w:val="1"/>
          <w:sz w:val="20"/>
          <w:szCs w:val="20"/>
        </w:rPr>
        <w:t>9</w:t>
      </w:r>
      <w:r w:rsidR="00A66316">
        <w:rPr>
          <w:b/>
          <w:spacing w:val="1"/>
          <w:sz w:val="20"/>
          <w:szCs w:val="20"/>
        </w:rPr>
        <w:t xml:space="preserve"> </w:t>
      </w:r>
    </w:p>
    <w:p w14:paraId="572EF422" w14:textId="1099C491" w:rsidR="00AE58AE" w:rsidRDefault="00DF6108" w:rsidP="0070411F">
      <w:pPr>
        <w:ind w:left="0"/>
        <w:jc w:val="center"/>
        <w:rPr>
          <w:b/>
          <w:spacing w:val="1"/>
          <w:sz w:val="20"/>
          <w:szCs w:val="20"/>
        </w:rPr>
      </w:pPr>
      <w:r w:rsidRPr="009F6BB2">
        <w:rPr>
          <w:b/>
          <w:spacing w:val="1"/>
          <w:sz w:val="20"/>
          <w:szCs w:val="20"/>
        </w:rPr>
        <w:t>Meeting Number 1</w:t>
      </w:r>
      <w:r w:rsidR="00530459" w:rsidRPr="009F6BB2">
        <w:rPr>
          <w:b/>
          <w:spacing w:val="1"/>
          <w:sz w:val="20"/>
          <w:szCs w:val="20"/>
        </w:rPr>
        <w:t>9</w:t>
      </w:r>
      <w:r w:rsidRPr="009F6BB2">
        <w:rPr>
          <w:b/>
          <w:spacing w:val="1"/>
          <w:sz w:val="20"/>
          <w:szCs w:val="20"/>
        </w:rPr>
        <w:t>.3</w:t>
      </w:r>
      <w:r w:rsidR="001B10FC">
        <w:rPr>
          <w:b/>
          <w:spacing w:val="1"/>
          <w:sz w:val="20"/>
          <w:szCs w:val="20"/>
        </w:rPr>
        <w:t>4</w:t>
      </w:r>
      <w:r w:rsidR="00DD7FBE">
        <w:rPr>
          <w:b/>
          <w:spacing w:val="1"/>
          <w:sz w:val="20"/>
          <w:szCs w:val="20"/>
        </w:rPr>
        <w:t>5</w:t>
      </w:r>
    </w:p>
    <w:p w14:paraId="76169F4D" w14:textId="77777777" w:rsidR="0070411F" w:rsidRDefault="0070411F" w:rsidP="0070411F">
      <w:pPr>
        <w:ind w:left="0"/>
        <w:jc w:val="center"/>
        <w:rPr>
          <w:b/>
          <w:spacing w:val="1"/>
          <w:sz w:val="20"/>
          <w:szCs w:val="20"/>
        </w:rPr>
      </w:pPr>
    </w:p>
    <w:p w14:paraId="196762C5" w14:textId="72BBA359" w:rsidR="007F2C64" w:rsidRPr="0070411F" w:rsidRDefault="004D4596" w:rsidP="0070411F">
      <w:pPr>
        <w:spacing w:line="360" w:lineRule="auto"/>
        <w:ind w:left="0"/>
        <w:jc w:val="both"/>
        <w:rPr>
          <w:b/>
          <w:sz w:val="20"/>
          <w:szCs w:val="20"/>
        </w:rPr>
      </w:pPr>
      <w:r w:rsidRPr="0070411F">
        <w:rPr>
          <w:b/>
          <w:sz w:val="20"/>
          <w:szCs w:val="20"/>
        </w:rPr>
        <w:t xml:space="preserve">Public Participation Session </w:t>
      </w:r>
      <w:bookmarkStart w:id="0" w:name="_GoBack"/>
      <w:bookmarkEnd w:id="0"/>
    </w:p>
    <w:p w14:paraId="03196DAD" w14:textId="0AADF96B" w:rsidR="00A66E80" w:rsidRPr="0070411F" w:rsidRDefault="00D579F8" w:rsidP="0070411F">
      <w:pPr>
        <w:spacing w:line="360" w:lineRule="auto"/>
        <w:ind w:left="0"/>
        <w:jc w:val="both"/>
        <w:rPr>
          <w:bCs w:val="0"/>
          <w:sz w:val="20"/>
          <w:szCs w:val="20"/>
        </w:rPr>
      </w:pPr>
      <w:r w:rsidRPr="0070411F">
        <w:rPr>
          <w:bCs w:val="0"/>
          <w:sz w:val="20"/>
          <w:szCs w:val="20"/>
        </w:rPr>
        <w:t>There was nothing to note from the public.</w:t>
      </w:r>
    </w:p>
    <w:p w14:paraId="20784925" w14:textId="7A9F0AA2" w:rsidR="00862258" w:rsidRPr="0070411F" w:rsidRDefault="00283154" w:rsidP="0070411F">
      <w:pPr>
        <w:ind w:left="142"/>
        <w:jc w:val="both"/>
        <w:rPr>
          <w:bCs w:val="0"/>
          <w:sz w:val="20"/>
          <w:szCs w:val="20"/>
        </w:rPr>
      </w:pPr>
      <w:r w:rsidRPr="0070411F">
        <w:rPr>
          <w:b/>
          <w:sz w:val="20"/>
          <w:szCs w:val="20"/>
        </w:rPr>
        <w:t>19.34</w:t>
      </w:r>
      <w:r w:rsidR="00E7219D" w:rsidRPr="0070411F">
        <w:rPr>
          <w:b/>
          <w:sz w:val="20"/>
          <w:szCs w:val="20"/>
        </w:rPr>
        <w:t>5</w:t>
      </w:r>
      <w:r w:rsidRPr="0070411F">
        <w:rPr>
          <w:b/>
          <w:sz w:val="20"/>
          <w:szCs w:val="20"/>
        </w:rPr>
        <w:t>.1</w:t>
      </w:r>
      <w:r w:rsidRPr="0070411F">
        <w:rPr>
          <w:bCs w:val="0"/>
          <w:sz w:val="20"/>
          <w:szCs w:val="20"/>
        </w:rPr>
        <w:tab/>
      </w:r>
      <w:r w:rsidR="00862258" w:rsidRPr="0070411F">
        <w:rPr>
          <w:b/>
          <w:sz w:val="20"/>
          <w:szCs w:val="20"/>
        </w:rPr>
        <w:t xml:space="preserve">Apologies for </w:t>
      </w:r>
      <w:r w:rsidR="00652D41" w:rsidRPr="0070411F">
        <w:rPr>
          <w:b/>
          <w:sz w:val="20"/>
          <w:szCs w:val="20"/>
        </w:rPr>
        <w:t>A</w:t>
      </w:r>
      <w:r w:rsidR="00862258" w:rsidRPr="0070411F">
        <w:rPr>
          <w:b/>
          <w:sz w:val="20"/>
          <w:szCs w:val="20"/>
        </w:rPr>
        <w:t>bsence</w:t>
      </w:r>
    </w:p>
    <w:p w14:paraId="419ADE5E" w14:textId="7AFEC0D3" w:rsidR="00F50530" w:rsidRPr="0070411F" w:rsidRDefault="0096766D" w:rsidP="0070411F">
      <w:pPr>
        <w:ind w:left="142"/>
        <w:jc w:val="both"/>
        <w:rPr>
          <w:sz w:val="20"/>
          <w:szCs w:val="20"/>
        </w:rPr>
      </w:pPr>
      <w:r w:rsidRPr="0070411F">
        <w:rPr>
          <w:sz w:val="20"/>
          <w:szCs w:val="20"/>
        </w:rPr>
        <w:t xml:space="preserve">Councillor Davis (SD) sent </w:t>
      </w:r>
      <w:r w:rsidR="00DD7FBE" w:rsidRPr="0070411F">
        <w:rPr>
          <w:sz w:val="20"/>
          <w:szCs w:val="20"/>
        </w:rPr>
        <w:t>he</w:t>
      </w:r>
      <w:r w:rsidRPr="0070411F">
        <w:rPr>
          <w:sz w:val="20"/>
          <w:szCs w:val="20"/>
        </w:rPr>
        <w:t>r apologies</w:t>
      </w:r>
      <w:r w:rsidR="00652D41" w:rsidRPr="0070411F">
        <w:rPr>
          <w:sz w:val="20"/>
          <w:szCs w:val="20"/>
        </w:rPr>
        <w:t xml:space="preserve"> which were approved</w:t>
      </w:r>
      <w:r w:rsidRPr="0070411F">
        <w:rPr>
          <w:sz w:val="20"/>
          <w:szCs w:val="20"/>
        </w:rPr>
        <w:t xml:space="preserve">. </w:t>
      </w:r>
      <w:r w:rsidR="008119DC" w:rsidRPr="0070411F">
        <w:rPr>
          <w:sz w:val="20"/>
          <w:szCs w:val="20"/>
        </w:rPr>
        <w:t>C</w:t>
      </w:r>
      <w:r w:rsidR="000306B5" w:rsidRPr="0070411F">
        <w:rPr>
          <w:sz w:val="20"/>
          <w:szCs w:val="20"/>
        </w:rPr>
        <w:t>ounci</w:t>
      </w:r>
      <w:r w:rsidR="008119DC" w:rsidRPr="0070411F">
        <w:rPr>
          <w:sz w:val="20"/>
          <w:szCs w:val="20"/>
        </w:rPr>
        <w:t>ll</w:t>
      </w:r>
      <w:r w:rsidR="000306B5" w:rsidRPr="0070411F">
        <w:rPr>
          <w:sz w:val="20"/>
          <w:szCs w:val="20"/>
        </w:rPr>
        <w:t>o</w:t>
      </w:r>
      <w:r w:rsidR="008119DC" w:rsidRPr="0070411F">
        <w:rPr>
          <w:sz w:val="20"/>
          <w:szCs w:val="20"/>
        </w:rPr>
        <w:t>rs</w:t>
      </w:r>
      <w:r w:rsidR="00D70D8D" w:rsidRPr="0070411F">
        <w:rPr>
          <w:sz w:val="20"/>
          <w:szCs w:val="20"/>
        </w:rPr>
        <w:t xml:space="preserve"> Bohm</w:t>
      </w:r>
      <w:r w:rsidR="00673D2A" w:rsidRPr="0070411F">
        <w:rPr>
          <w:sz w:val="20"/>
          <w:szCs w:val="20"/>
        </w:rPr>
        <w:t xml:space="preserve"> (DB)</w:t>
      </w:r>
      <w:r w:rsidR="00B10025" w:rsidRPr="0070411F">
        <w:rPr>
          <w:sz w:val="20"/>
          <w:szCs w:val="20"/>
        </w:rPr>
        <w:t>,</w:t>
      </w:r>
      <w:r w:rsidR="000306B5" w:rsidRPr="0070411F">
        <w:rPr>
          <w:sz w:val="20"/>
          <w:szCs w:val="20"/>
        </w:rPr>
        <w:t xml:space="preserve"> </w:t>
      </w:r>
      <w:r w:rsidR="00DD7FBE" w:rsidRPr="0070411F">
        <w:rPr>
          <w:sz w:val="20"/>
          <w:szCs w:val="20"/>
        </w:rPr>
        <w:t xml:space="preserve">Donne (HD), </w:t>
      </w:r>
      <w:r w:rsidR="00D56693" w:rsidRPr="0070411F">
        <w:rPr>
          <w:sz w:val="20"/>
          <w:szCs w:val="20"/>
        </w:rPr>
        <w:t>Mullane (NM)</w:t>
      </w:r>
      <w:r w:rsidR="00240A59" w:rsidRPr="0070411F">
        <w:rPr>
          <w:sz w:val="20"/>
          <w:szCs w:val="20"/>
        </w:rPr>
        <w:t>,</w:t>
      </w:r>
      <w:r w:rsidR="001B10FC" w:rsidRPr="0070411F">
        <w:rPr>
          <w:sz w:val="20"/>
          <w:szCs w:val="20"/>
        </w:rPr>
        <w:t xml:space="preserve"> </w:t>
      </w:r>
      <w:r w:rsidR="007347E6" w:rsidRPr="0070411F">
        <w:rPr>
          <w:sz w:val="20"/>
          <w:szCs w:val="20"/>
        </w:rPr>
        <w:t>Whitfield (RW)</w:t>
      </w:r>
      <w:r w:rsidR="00D56693" w:rsidRPr="0070411F">
        <w:rPr>
          <w:sz w:val="20"/>
          <w:szCs w:val="20"/>
        </w:rPr>
        <w:t xml:space="preserve"> </w:t>
      </w:r>
      <w:r w:rsidR="00AD608F" w:rsidRPr="0070411F">
        <w:rPr>
          <w:sz w:val="20"/>
          <w:szCs w:val="20"/>
        </w:rPr>
        <w:t xml:space="preserve">and </w:t>
      </w:r>
      <w:r w:rsidR="00D56693" w:rsidRPr="0070411F">
        <w:rPr>
          <w:sz w:val="20"/>
          <w:szCs w:val="20"/>
        </w:rPr>
        <w:t>Stafford Allen (RSA)</w:t>
      </w:r>
      <w:r w:rsidR="00AD608F" w:rsidRPr="0070411F">
        <w:rPr>
          <w:sz w:val="20"/>
          <w:szCs w:val="20"/>
        </w:rPr>
        <w:t xml:space="preserve"> </w:t>
      </w:r>
      <w:r w:rsidR="00D70D8D" w:rsidRPr="0070411F">
        <w:rPr>
          <w:sz w:val="20"/>
          <w:szCs w:val="20"/>
        </w:rPr>
        <w:t xml:space="preserve">were </w:t>
      </w:r>
      <w:r w:rsidR="006D5302" w:rsidRPr="0070411F">
        <w:rPr>
          <w:sz w:val="20"/>
          <w:szCs w:val="20"/>
        </w:rPr>
        <w:t xml:space="preserve">all </w:t>
      </w:r>
      <w:r w:rsidR="00D70D8D" w:rsidRPr="0070411F">
        <w:rPr>
          <w:sz w:val="20"/>
          <w:szCs w:val="20"/>
        </w:rPr>
        <w:t xml:space="preserve">present. </w:t>
      </w:r>
    </w:p>
    <w:p w14:paraId="78BD0FA7" w14:textId="37B22B9B" w:rsidR="00B95E42" w:rsidRPr="0070411F" w:rsidRDefault="004D4596" w:rsidP="0070411F">
      <w:pPr>
        <w:ind w:left="142"/>
        <w:jc w:val="both"/>
        <w:rPr>
          <w:sz w:val="20"/>
          <w:szCs w:val="20"/>
        </w:rPr>
      </w:pPr>
      <w:r w:rsidRPr="0070411F">
        <w:rPr>
          <w:sz w:val="20"/>
          <w:szCs w:val="20"/>
        </w:rPr>
        <w:t xml:space="preserve">There </w:t>
      </w:r>
      <w:r w:rsidR="006C12DF" w:rsidRPr="0070411F">
        <w:rPr>
          <w:sz w:val="20"/>
          <w:szCs w:val="20"/>
        </w:rPr>
        <w:t xml:space="preserve">were </w:t>
      </w:r>
      <w:r w:rsidR="00BA577A" w:rsidRPr="0070411F">
        <w:rPr>
          <w:sz w:val="20"/>
          <w:szCs w:val="20"/>
        </w:rPr>
        <w:t>4</w:t>
      </w:r>
      <w:r w:rsidR="00FF0C56" w:rsidRPr="0070411F">
        <w:rPr>
          <w:sz w:val="20"/>
          <w:szCs w:val="20"/>
        </w:rPr>
        <w:t xml:space="preserve"> </w:t>
      </w:r>
      <w:r w:rsidRPr="0070411F">
        <w:rPr>
          <w:sz w:val="20"/>
          <w:szCs w:val="20"/>
        </w:rPr>
        <w:t>member</w:t>
      </w:r>
      <w:r w:rsidR="006C12DF" w:rsidRPr="0070411F">
        <w:rPr>
          <w:sz w:val="20"/>
          <w:szCs w:val="20"/>
        </w:rPr>
        <w:t>s</w:t>
      </w:r>
      <w:r w:rsidRPr="0070411F">
        <w:rPr>
          <w:sz w:val="20"/>
          <w:szCs w:val="20"/>
        </w:rPr>
        <w:t xml:space="preserve"> of the public present</w:t>
      </w:r>
      <w:r w:rsidR="00D62ABC" w:rsidRPr="0070411F">
        <w:rPr>
          <w:sz w:val="20"/>
          <w:szCs w:val="20"/>
        </w:rPr>
        <w:t>.</w:t>
      </w:r>
      <w:r w:rsidR="008F540F" w:rsidRPr="0070411F">
        <w:rPr>
          <w:sz w:val="20"/>
          <w:szCs w:val="20"/>
        </w:rPr>
        <w:t xml:space="preserve"> Councillor David Hughes joined the meeting part way through.</w:t>
      </w:r>
    </w:p>
    <w:p w14:paraId="493FBD56" w14:textId="77777777" w:rsidR="008F540F" w:rsidRPr="0070411F" w:rsidRDefault="008F540F" w:rsidP="0070411F">
      <w:pPr>
        <w:ind w:left="142"/>
        <w:jc w:val="both"/>
        <w:rPr>
          <w:sz w:val="20"/>
          <w:szCs w:val="20"/>
        </w:rPr>
      </w:pPr>
    </w:p>
    <w:p w14:paraId="6D69E2CA" w14:textId="2F0CC625" w:rsidR="00BE4F2B" w:rsidRPr="0070411F" w:rsidRDefault="00B10025" w:rsidP="0070411F">
      <w:pPr>
        <w:ind w:left="142"/>
        <w:jc w:val="both"/>
        <w:rPr>
          <w:b/>
          <w:sz w:val="20"/>
          <w:szCs w:val="20"/>
        </w:rPr>
      </w:pPr>
      <w:r w:rsidRPr="0070411F">
        <w:rPr>
          <w:b/>
          <w:sz w:val="20"/>
          <w:szCs w:val="20"/>
        </w:rPr>
        <w:t>19.3</w:t>
      </w:r>
      <w:r w:rsidR="001B10FC" w:rsidRPr="0070411F">
        <w:rPr>
          <w:b/>
          <w:sz w:val="20"/>
          <w:szCs w:val="20"/>
        </w:rPr>
        <w:t>4</w:t>
      </w:r>
      <w:r w:rsidR="00E7219D" w:rsidRPr="0070411F">
        <w:rPr>
          <w:b/>
          <w:sz w:val="20"/>
          <w:szCs w:val="20"/>
        </w:rPr>
        <w:t>5</w:t>
      </w:r>
      <w:r w:rsidR="008F540F" w:rsidRPr="0070411F">
        <w:rPr>
          <w:b/>
          <w:sz w:val="20"/>
          <w:szCs w:val="20"/>
        </w:rPr>
        <w:t>.</w:t>
      </w:r>
      <w:r w:rsidRPr="0070411F">
        <w:rPr>
          <w:b/>
          <w:sz w:val="20"/>
          <w:szCs w:val="20"/>
        </w:rPr>
        <w:t>2</w:t>
      </w:r>
      <w:r w:rsidRPr="0070411F">
        <w:rPr>
          <w:b/>
          <w:sz w:val="20"/>
          <w:szCs w:val="20"/>
        </w:rPr>
        <w:tab/>
      </w:r>
      <w:r w:rsidR="00A2103C" w:rsidRPr="0070411F">
        <w:rPr>
          <w:b/>
          <w:sz w:val="20"/>
          <w:szCs w:val="20"/>
        </w:rPr>
        <w:t xml:space="preserve">Declarations of </w:t>
      </w:r>
      <w:r w:rsidR="00652D41" w:rsidRPr="0070411F">
        <w:rPr>
          <w:b/>
          <w:sz w:val="20"/>
          <w:szCs w:val="20"/>
        </w:rPr>
        <w:t>I</w:t>
      </w:r>
      <w:r w:rsidR="00A2103C" w:rsidRPr="0070411F">
        <w:rPr>
          <w:b/>
          <w:sz w:val="20"/>
          <w:szCs w:val="20"/>
        </w:rPr>
        <w:t>nterest</w:t>
      </w:r>
    </w:p>
    <w:p w14:paraId="122E3EEB" w14:textId="1652EAC6" w:rsidR="0051233D" w:rsidRPr="0070411F" w:rsidRDefault="00A2103C" w:rsidP="0070411F">
      <w:pPr>
        <w:ind w:left="142"/>
        <w:jc w:val="both"/>
        <w:rPr>
          <w:sz w:val="20"/>
          <w:szCs w:val="20"/>
        </w:rPr>
      </w:pPr>
      <w:r w:rsidRPr="0070411F">
        <w:rPr>
          <w:sz w:val="20"/>
          <w:szCs w:val="20"/>
        </w:rPr>
        <w:t>The Chair asked for Declarations of Interest,</w:t>
      </w:r>
      <w:r w:rsidR="00050D9B" w:rsidRPr="0070411F">
        <w:rPr>
          <w:sz w:val="20"/>
          <w:szCs w:val="20"/>
        </w:rPr>
        <w:t xml:space="preserve"> </w:t>
      </w:r>
      <w:r w:rsidR="006716B0" w:rsidRPr="0070411F">
        <w:rPr>
          <w:sz w:val="20"/>
          <w:szCs w:val="20"/>
        </w:rPr>
        <w:t>Cllr Mullane noted his ongoing interest in Southfield Farm.</w:t>
      </w:r>
    </w:p>
    <w:p w14:paraId="1B9E4FAC" w14:textId="784B8E75" w:rsidR="00BA577A" w:rsidRPr="0070411F" w:rsidRDefault="00563BC5" w:rsidP="0070411F">
      <w:pPr>
        <w:ind w:left="142"/>
        <w:jc w:val="both"/>
        <w:rPr>
          <w:sz w:val="20"/>
          <w:szCs w:val="20"/>
        </w:rPr>
      </w:pPr>
      <w:r w:rsidRPr="0070411F">
        <w:rPr>
          <w:sz w:val="20"/>
          <w:szCs w:val="20"/>
        </w:rPr>
        <w:t>Cllr Stafford-Allen noted his</w:t>
      </w:r>
      <w:r w:rsidR="00A257FC" w:rsidRPr="0070411F">
        <w:rPr>
          <w:sz w:val="20"/>
          <w:szCs w:val="20"/>
        </w:rPr>
        <w:t xml:space="preserve"> </w:t>
      </w:r>
      <w:r w:rsidR="00624EFC" w:rsidRPr="0070411F">
        <w:rPr>
          <w:sz w:val="20"/>
          <w:szCs w:val="20"/>
        </w:rPr>
        <w:t>interest on</w:t>
      </w:r>
      <w:r w:rsidRPr="0070411F">
        <w:rPr>
          <w:sz w:val="20"/>
          <w:szCs w:val="20"/>
        </w:rPr>
        <w:t xml:space="preserve"> </w:t>
      </w:r>
      <w:r w:rsidR="008F540F" w:rsidRPr="0070411F">
        <w:rPr>
          <w:sz w:val="20"/>
          <w:szCs w:val="20"/>
        </w:rPr>
        <w:t>Robin’s Folly</w:t>
      </w:r>
      <w:r w:rsidR="000306B5" w:rsidRPr="0070411F">
        <w:rPr>
          <w:sz w:val="20"/>
          <w:szCs w:val="20"/>
        </w:rPr>
        <w:t>, Mill Lane</w:t>
      </w:r>
      <w:r w:rsidR="008F540F" w:rsidRPr="0070411F">
        <w:rPr>
          <w:sz w:val="20"/>
          <w:szCs w:val="20"/>
        </w:rPr>
        <w:t xml:space="preserve"> with regards to a planning application</w:t>
      </w:r>
      <w:r w:rsidR="00327675" w:rsidRPr="0070411F">
        <w:rPr>
          <w:sz w:val="20"/>
          <w:szCs w:val="20"/>
        </w:rPr>
        <w:t>.</w:t>
      </w:r>
    </w:p>
    <w:p w14:paraId="5CDD84D7" w14:textId="77777777" w:rsidR="008F540F" w:rsidRPr="0070411F" w:rsidRDefault="008F540F" w:rsidP="0070411F">
      <w:pPr>
        <w:ind w:left="142"/>
        <w:jc w:val="both"/>
        <w:rPr>
          <w:sz w:val="20"/>
          <w:szCs w:val="20"/>
        </w:rPr>
      </w:pPr>
    </w:p>
    <w:p w14:paraId="133087A1" w14:textId="15FF8E9A" w:rsidR="00A2103C" w:rsidRPr="0070411F" w:rsidRDefault="0051233D" w:rsidP="0070411F">
      <w:pPr>
        <w:ind w:hanging="1320"/>
        <w:jc w:val="both"/>
        <w:rPr>
          <w:bCs w:val="0"/>
          <w:spacing w:val="-4"/>
          <w:sz w:val="20"/>
          <w:szCs w:val="20"/>
        </w:rPr>
      </w:pPr>
      <w:r w:rsidRPr="0070411F">
        <w:rPr>
          <w:b/>
          <w:sz w:val="20"/>
          <w:szCs w:val="20"/>
        </w:rPr>
        <w:t>19.3</w:t>
      </w:r>
      <w:r w:rsidR="001B10FC" w:rsidRPr="0070411F">
        <w:rPr>
          <w:b/>
          <w:sz w:val="20"/>
          <w:szCs w:val="20"/>
        </w:rPr>
        <w:t>4</w:t>
      </w:r>
      <w:r w:rsidR="00E7219D" w:rsidRPr="0070411F">
        <w:rPr>
          <w:b/>
          <w:sz w:val="20"/>
          <w:szCs w:val="20"/>
        </w:rPr>
        <w:t>5</w:t>
      </w:r>
      <w:r w:rsidRPr="0070411F">
        <w:rPr>
          <w:b/>
          <w:sz w:val="20"/>
          <w:szCs w:val="20"/>
        </w:rPr>
        <w:t>.3</w:t>
      </w:r>
      <w:r w:rsidRPr="0070411F">
        <w:rPr>
          <w:sz w:val="20"/>
          <w:szCs w:val="20"/>
        </w:rPr>
        <w:tab/>
      </w:r>
      <w:r w:rsidR="00C04C61" w:rsidRPr="0070411F">
        <w:rPr>
          <w:b/>
          <w:bCs w:val="0"/>
          <w:sz w:val="20"/>
          <w:szCs w:val="20"/>
        </w:rPr>
        <w:t>To</w:t>
      </w:r>
      <w:r w:rsidR="00C04C61" w:rsidRPr="0070411F">
        <w:rPr>
          <w:b/>
          <w:bCs w:val="0"/>
          <w:spacing w:val="-3"/>
          <w:sz w:val="20"/>
          <w:szCs w:val="20"/>
        </w:rPr>
        <w:t xml:space="preserve"> </w:t>
      </w:r>
      <w:r w:rsidR="00C04C61" w:rsidRPr="0070411F">
        <w:rPr>
          <w:b/>
          <w:bCs w:val="0"/>
          <w:sz w:val="20"/>
          <w:szCs w:val="20"/>
        </w:rPr>
        <w:t>Receive</w:t>
      </w:r>
      <w:r w:rsidR="00C04C61" w:rsidRPr="0070411F">
        <w:rPr>
          <w:b/>
          <w:bCs w:val="0"/>
          <w:spacing w:val="-8"/>
          <w:sz w:val="20"/>
          <w:szCs w:val="20"/>
        </w:rPr>
        <w:t xml:space="preserve"> </w:t>
      </w:r>
      <w:r w:rsidR="00C04C61" w:rsidRPr="0070411F">
        <w:rPr>
          <w:b/>
          <w:bCs w:val="0"/>
          <w:sz w:val="20"/>
          <w:szCs w:val="20"/>
        </w:rPr>
        <w:t>and</w:t>
      </w:r>
      <w:r w:rsidR="00C04C61" w:rsidRPr="0070411F">
        <w:rPr>
          <w:b/>
          <w:bCs w:val="0"/>
          <w:spacing w:val="-4"/>
          <w:sz w:val="20"/>
          <w:szCs w:val="20"/>
        </w:rPr>
        <w:t xml:space="preserve"> </w:t>
      </w:r>
      <w:r w:rsidR="00C04C61" w:rsidRPr="0070411F">
        <w:rPr>
          <w:b/>
          <w:bCs w:val="0"/>
          <w:sz w:val="20"/>
          <w:szCs w:val="20"/>
        </w:rPr>
        <w:t>Approve:</w:t>
      </w:r>
      <w:r w:rsidR="00C04C61" w:rsidRPr="0070411F">
        <w:rPr>
          <w:bCs w:val="0"/>
          <w:spacing w:val="-3"/>
          <w:sz w:val="20"/>
          <w:szCs w:val="20"/>
        </w:rPr>
        <w:t xml:space="preserve"> </w:t>
      </w:r>
      <w:r w:rsidR="00C04C61" w:rsidRPr="0070411F">
        <w:rPr>
          <w:bCs w:val="0"/>
          <w:sz w:val="20"/>
          <w:szCs w:val="20"/>
        </w:rPr>
        <w:t>Minutes</w:t>
      </w:r>
      <w:r w:rsidR="00C04C61" w:rsidRPr="0070411F">
        <w:rPr>
          <w:bCs w:val="0"/>
          <w:spacing w:val="-8"/>
          <w:sz w:val="20"/>
          <w:szCs w:val="20"/>
        </w:rPr>
        <w:t xml:space="preserve"> </w:t>
      </w:r>
      <w:r w:rsidR="00C04C61" w:rsidRPr="0070411F">
        <w:rPr>
          <w:bCs w:val="0"/>
          <w:sz w:val="20"/>
          <w:szCs w:val="20"/>
        </w:rPr>
        <w:t>of</w:t>
      </w:r>
      <w:r w:rsidR="00C04C61" w:rsidRPr="0070411F">
        <w:rPr>
          <w:bCs w:val="0"/>
          <w:spacing w:val="-2"/>
          <w:sz w:val="20"/>
          <w:szCs w:val="20"/>
        </w:rPr>
        <w:t xml:space="preserve"> </w:t>
      </w:r>
      <w:r w:rsidR="00C04C61" w:rsidRPr="0070411F">
        <w:rPr>
          <w:bCs w:val="0"/>
          <w:sz w:val="20"/>
          <w:szCs w:val="20"/>
        </w:rPr>
        <w:t>the</w:t>
      </w:r>
      <w:r w:rsidR="00C04C61" w:rsidRPr="0070411F">
        <w:rPr>
          <w:bCs w:val="0"/>
          <w:spacing w:val="-3"/>
          <w:sz w:val="20"/>
          <w:szCs w:val="20"/>
        </w:rPr>
        <w:t xml:space="preserve"> </w:t>
      </w:r>
      <w:r w:rsidR="00C04C61" w:rsidRPr="0070411F">
        <w:rPr>
          <w:bCs w:val="0"/>
          <w:sz w:val="20"/>
          <w:szCs w:val="20"/>
        </w:rPr>
        <w:t>Parish</w:t>
      </w:r>
      <w:r w:rsidR="00C04C61" w:rsidRPr="0070411F">
        <w:rPr>
          <w:bCs w:val="0"/>
          <w:spacing w:val="-7"/>
          <w:sz w:val="20"/>
          <w:szCs w:val="20"/>
        </w:rPr>
        <w:t xml:space="preserve"> </w:t>
      </w:r>
      <w:r w:rsidR="00C04C61" w:rsidRPr="0070411F">
        <w:rPr>
          <w:bCs w:val="0"/>
          <w:sz w:val="20"/>
          <w:szCs w:val="20"/>
        </w:rPr>
        <w:t>Co</w:t>
      </w:r>
      <w:r w:rsidR="00C04C61" w:rsidRPr="0070411F">
        <w:rPr>
          <w:bCs w:val="0"/>
          <w:spacing w:val="1"/>
          <w:sz w:val="20"/>
          <w:szCs w:val="20"/>
        </w:rPr>
        <w:t>u</w:t>
      </w:r>
      <w:r w:rsidR="00C04C61" w:rsidRPr="0070411F">
        <w:rPr>
          <w:bCs w:val="0"/>
          <w:sz w:val="20"/>
          <w:szCs w:val="20"/>
        </w:rPr>
        <w:t>ncil meeting</w:t>
      </w:r>
      <w:r w:rsidR="00C04C61" w:rsidRPr="0070411F">
        <w:rPr>
          <w:bCs w:val="0"/>
          <w:spacing w:val="-8"/>
          <w:sz w:val="20"/>
          <w:szCs w:val="20"/>
        </w:rPr>
        <w:t xml:space="preserve"> </w:t>
      </w:r>
      <w:r w:rsidR="00C04C61" w:rsidRPr="0070411F">
        <w:rPr>
          <w:bCs w:val="0"/>
          <w:sz w:val="20"/>
          <w:szCs w:val="20"/>
        </w:rPr>
        <w:t>held</w:t>
      </w:r>
      <w:r w:rsidR="00C04C61" w:rsidRPr="0070411F">
        <w:rPr>
          <w:bCs w:val="0"/>
          <w:spacing w:val="-5"/>
          <w:sz w:val="20"/>
          <w:szCs w:val="20"/>
        </w:rPr>
        <w:t xml:space="preserve"> </w:t>
      </w:r>
      <w:r w:rsidR="00C04C61" w:rsidRPr="0070411F">
        <w:rPr>
          <w:bCs w:val="0"/>
          <w:sz w:val="20"/>
          <w:szCs w:val="20"/>
        </w:rPr>
        <w:t>on</w:t>
      </w:r>
      <w:r w:rsidR="00C04C61" w:rsidRPr="0070411F">
        <w:rPr>
          <w:bCs w:val="0"/>
          <w:spacing w:val="-4"/>
          <w:sz w:val="20"/>
          <w:szCs w:val="20"/>
        </w:rPr>
        <w:t xml:space="preserve"> 4</w:t>
      </w:r>
      <w:r w:rsidR="00C04C61" w:rsidRPr="0070411F">
        <w:rPr>
          <w:bCs w:val="0"/>
          <w:spacing w:val="-4"/>
          <w:sz w:val="20"/>
          <w:szCs w:val="20"/>
          <w:vertAlign w:val="superscript"/>
        </w:rPr>
        <w:t>th</w:t>
      </w:r>
      <w:r w:rsidR="00C04C61" w:rsidRPr="0070411F">
        <w:rPr>
          <w:bCs w:val="0"/>
          <w:spacing w:val="-4"/>
          <w:sz w:val="20"/>
          <w:szCs w:val="20"/>
        </w:rPr>
        <w:t xml:space="preserve"> September 2019 &amp; minutes of Extraordinary meeting held on 20</w:t>
      </w:r>
      <w:r w:rsidR="00C04C61" w:rsidRPr="0070411F">
        <w:rPr>
          <w:bCs w:val="0"/>
          <w:spacing w:val="-4"/>
          <w:sz w:val="20"/>
          <w:szCs w:val="20"/>
          <w:vertAlign w:val="superscript"/>
        </w:rPr>
        <w:t>th</w:t>
      </w:r>
      <w:r w:rsidR="00C04C61" w:rsidRPr="0070411F">
        <w:rPr>
          <w:bCs w:val="0"/>
          <w:spacing w:val="-4"/>
          <w:sz w:val="20"/>
          <w:szCs w:val="20"/>
        </w:rPr>
        <w:t xml:space="preserve"> September 2019</w:t>
      </w:r>
    </w:p>
    <w:p w14:paraId="7EBFA8AB" w14:textId="3C5AB0FA" w:rsidR="00C80D2A" w:rsidRPr="0070411F" w:rsidRDefault="001B10FC" w:rsidP="0070411F">
      <w:pPr>
        <w:ind w:left="142"/>
        <w:jc w:val="both"/>
        <w:rPr>
          <w:sz w:val="20"/>
          <w:szCs w:val="20"/>
        </w:rPr>
      </w:pPr>
      <w:r w:rsidRPr="0070411F">
        <w:rPr>
          <w:sz w:val="20"/>
          <w:szCs w:val="20"/>
        </w:rPr>
        <w:t>The minutes of the Parish Council meeting</w:t>
      </w:r>
      <w:r w:rsidR="006D5302" w:rsidRPr="0070411F">
        <w:rPr>
          <w:sz w:val="20"/>
          <w:szCs w:val="20"/>
        </w:rPr>
        <w:t xml:space="preserve"> on</w:t>
      </w:r>
      <w:r w:rsidRPr="0070411F">
        <w:rPr>
          <w:sz w:val="20"/>
          <w:szCs w:val="20"/>
        </w:rPr>
        <w:t xml:space="preserve"> </w:t>
      </w:r>
      <w:r w:rsidR="00DD7FBE" w:rsidRPr="0070411F">
        <w:rPr>
          <w:sz w:val="20"/>
          <w:szCs w:val="20"/>
        </w:rPr>
        <w:t>4</w:t>
      </w:r>
      <w:r w:rsidR="0096766D" w:rsidRPr="0070411F">
        <w:rPr>
          <w:sz w:val="20"/>
          <w:szCs w:val="20"/>
          <w:vertAlign w:val="superscript"/>
        </w:rPr>
        <w:t>th</w:t>
      </w:r>
      <w:r w:rsidR="0096766D" w:rsidRPr="0070411F">
        <w:rPr>
          <w:sz w:val="20"/>
          <w:szCs w:val="20"/>
        </w:rPr>
        <w:t xml:space="preserve"> </w:t>
      </w:r>
      <w:r w:rsidR="00DD7FBE" w:rsidRPr="0070411F">
        <w:rPr>
          <w:sz w:val="20"/>
          <w:szCs w:val="20"/>
        </w:rPr>
        <w:t>September</w:t>
      </w:r>
      <w:r w:rsidR="006D5302" w:rsidRPr="0070411F">
        <w:rPr>
          <w:sz w:val="20"/>
          <w:szCs w:val="20"/>
        </w:rPr>
        <w:t xml:space="preserve"> 2019 </w:t>
      </w:r>
      <w:r w:rsidR="00DD7FBE" w:rsidRPr="0070411F">
        <w:rPr>
          <w:sz w:val="20"/>
          <w:szCs w:val="20"/>
        </w:rPr>
        <w:t xml:space="preserve">and the Extraordinary Parish Council meeting on 20th September 2019 </w:t>
      </w:r>
      <w:r w:rsidRPr="0070411F">
        <w:rPr>
          <w:sz w:val="20"/>
          <w:szCs w:val="20"/>
        </w:rPr>
        <w:t>were discussed with no changes required.</w:t>
      </w:r>
    </w:p>
    <w:p w14:paraId="2093BA68" w14:textId="6B555C54" w:rsidR="001B10FC" w:rsidRPr="0070411F" w:rsidRDefault="001B10FC" w:rsidP="0070411F">
      <w:pPr>
        <w:ind w:left="142"/>
        <w:jc w:val="both"/>
        <w:rPr>
          <w:sz w:val="20"/>
          <w:szCs w:val="20"/>
        </w:rPr>
      </w:pPr>
      <w:r w:rsidRPr="0070411F">
        <w:rPr>
          <w:sz w:val="20"/>
          <w:szCs w:val="20"/>
        </w:rPr>
        <w:t>The minutes for</w:t>
      </w:r>
      <w:r w:rsidR="008F540F" w:rsidRPr="0070411F">
        <w:rPr>
          <w:sz w:val="20"/>
          <w:szCs w:val="20"/>
        </w:rPr>
        <w:t xml:space="preserve"> the </w:t>
      </w:r>
      <w:r w:rsidRPr="0070411F">
        <w:rPr>
          <w:sz w:val="20"/>
          <w:szCs w:val="20"/>
        </w:rPr>
        <w:t xml:space="preserve">Parish Council meeting on </w:t>
      </w:r>
      <w:r w:rsidR="00DD7FBE" w:rsidRPr="0070411F">
        <w:rPr>
          <w:sz w:val="20"/>
          <w:szCs w:val="20"/>
        </w:rPr>
        <w:t>4</w:t>
      </w:r>
      <w:r w:rsidR="0096766D" w:rsidRPr="0070411F">
        <w:rPr>
          <w:sz w:val="20"/>
          <w:szCs w:val="20"/>
          <w:vertAlign w:val="superscript"/>
        </w:rPr>
        <w:t>th</w:t>
      </w:r>
      <w:r w:rsidR="0096766D" w:rsidRPr="0070411F">
        <w:rPr>
          <w:sz w:val="20"/>
          <w:szCs w:val="20"/>
        </w:rPr>
        <w:t xml:space="preserve"> </w:t>
      </w:r>
      <w:r w:rsidR="00DD7FBE" w:rsidRPr="0070411F">
        <w:rPr>
          <w:sz w:val="20"/>
          <w:szCs w:val="20"/>
        </w:rPr>
        <w:t xml:space="preserve">September </w:t>
      </w:r>
      <w:r w:rsidRPr="0070411F">
        <w:rPr>
          <w:sz w:val="20"/>
          <w:szCs w:val="20"/>
        </w:rPr>
        <w:t>2019 were then moved by</w:t>
      </w:r>
      <w:r w:rsidR="000306B5" w:rsidRPr="0070411F">
        <w:rPr>
          <w:sz w:val="20"/>
          <w:szCs w:val="20"/>
        </w:rPr>
        <w:t xml:space="preserve"> </w:t>
      </w:r>
      <w:r w:rsidR="00C80D2A" w:rsidRPr="0070411F">
        <w:rPr>
          <w:sz w:val="20"/>
          <w:szCs w:val="20"/>
        </w:rPr>
        <w:t>DB</w:t>
      </w:r>
      <w:r w:rsidRPr="0070411F">
        <w:rPr>
          <w:sz w:val="20"/>
          <w:szCs w:val="20"/>
        </w:rPr>
        <w:t xml:space="preserve"> and seconded by </w:t>
      </w:r>
      <w:r w:rsidR="00E92F1A" w:rsidRPr="0070411F">
        <w:rPr>
          <w:sz w:val="20"/>
          <w:szCs w:val="20"/>
        </w:rPr>
        <w:t>RW</w:t>
      </w:r>
      <w:r w:rsidRPr="0070411F">
        <w:rPr>
          <w:sz w:val="20"/>
          <w:szCs w:val="20"/>
        </w:rPr>
        <w:t>. It was supported unanimously by the Council.</w:t>
      </w:r>
    </w:p>
    <w:p w14:paraId="79BAA533" w14:textId="52063035" w:rsidR="008F540F" w:rsidRPr="0070411F" w:rsidRDefault="008F540F" w:rsidP="0070411F">
      <w:pPr>
        <w:ind w:left="142"/>
        <w:jc w:val="both"/>
        <w:rPr>
          <w:sz w:val="20"/>
          <w:szCs w:val="20"/>
        </w:rPr>
      </w:pPr>
      <w:r w:rsidRPr="0070411F">
        <w:rPr>
          <w:sz w:val="20"/>
          <w:szCs w:val="20"/>
        </w:rPr>
        <w:t>The minutes for the Extraordinary Parish Council meeting on 20</w:t>
      </w:r>
      <w:r w:rsidRPr="0070411F">
        <w:rPr>
          <w:sz w:val="20"/>
          <w:szCs w:val="20"/>
          <w:vertAlign w:val="superscript"/>
        </w:rPr>
        <w:t>th</w:t>
      </w:r>
      <w:r w:rsidRPr="0070411F">
        <w:rPr>
          <w:sz w:val="20"/>
          <w:szCs w:val="20"/>
        </w:rPr>
        <w:t xml:space="preserve"> September 2019 were then moved by DB and seconded by NM. It was supported unanimously by the Council.</w:t>
      </w:r>
    </w:p>
    <w:p w14:paraId="4C8CC32F" w14:textId="14751CDE" w:rsidR="00125235" w:rsidRPr="0070411F" w:rsidRDefault="00DF416E" w:rsidP="0070411F">
      <w:pPr>
        <w:ind w:left="142"/>
        <w:jc w:val="both"/>
        <w:rPr>
          <w:bCs w:val="0"/>
          <w:sz w:val="20"/>
          <w:szCs w:val="20"/>
          <w:highlight w:val="yellow"/>
        </w:rPr>
      </w:pPr>
      <w:r w:rsidRPr="0070411F">
        <w:rPr>
          <w:b/>
          <w:bCs w:val="0"/>
          <w:sz w:val="20"/>
          <w:szCs w:val="20"/>
          <w:highlight w:val="yellow"/>
        </w:rPr>
        <w:t>Action:</w:t>
      </w:r>
      <w:r w:rsidRPr="0070411F">
        <w:rPr>
          <w:bCs w:val="0"/>
          <w:sz w:val="20"/>
          <w:szCs w:val="20"/>
          <w:highlight w:val="yellow"/>
        </w:rPr>
        <w:t xml:space="preserve"> Clerk to present </w:t>
      </w:r>
      <w:r w:rsidR="0073392E" w:rsidRPr="0070411F">
        <w:rPr>
          <w:bCs w:val="0"/>
          <w:sz w:val="20"/>
          <w:szCs w:val="20"/>
          <w:highlight w:val="yellow"/>
        </w:rPr>
        <w:t xml:space="preserve">minutes </w:t>
      </w:r>
      <w:r w:rsidRPr="0070411F">
        <w:rPr>
          <w:bCs w:val="0"/>
          <w:sz w:val="20"/>
          <w:szCs w:val="20"/>
          <w:highlight w:val="yellow"/>
        </w:rPr>
        <w:t>to Chair to sign</w:t>
      </w:r>
      <w:r w:rsidR="00050D9B" w:rsidRPr="0070411F">
        <w:rPr>
          <w:bCs w:val="0"/>
          <w:sz w:val="20"/>
          <w:szCs w:val="20"/>
          <w:highlight w:val="yellow"/>
        </w:rPr>
        <w:t>, then file</w:t>
      </w:r>
      <w:r w:rsidR="009A4555" w:rsidRPr="0070411F">
        <w:rPr>
          <w:bCs w:val="0"/>
          <w:sz w:val="20"/>
          <w:szCs w:val="20"/>
          <w:highlight w:val="yellow"/>
        </w:rPr>
        <w:t xml:space="preserve"> and upload to the web</w:t>
      </w:r>
      <w:r w:rsidR="006D5E6E" w:rsidRPr="0070411F">
        <w:rPr>
          <w:bCs w:val="0"/>
          <w:sz w:val="20"/>
          <w:szCs w:val="20"/>
          <w:highlight w:val="yellow"/>
        </w:rPr>
        <w:t>.</w:t>
      </w:r>
    </w:p>
    <w:p w14:paraId="6BE1276B" w14:textId="77777777" w:rsidR="008F540F" w:rsidRPr="0070411F" w:rsidRDefault="008F540F" w:rsidP="0070411F">
      <w:pPr>
        <w:ind w:left="142"/>
        <w:jc w:val="both"/>
        <w:rPr>
          <w:bCs w:val="0"/>
          <w:sz w:val="20"/>
          <w:szCs w:val="20"/>
          <w:highlight w:val="yellow"/>
        </w:rPr>
      </w:pPr>
    </w:p>
    <w:p w14:paraId="7DC2A1EC" w14:textId="56DDB29A" w:rsidR="00BB4B7A" w:rsidRPr="0070411F" w:rsidRDefault="00C30883" w:rsidP="0070411F">
      <w:pPr>
        <w:spacing w:line="360" w:lineRule="auto"/>
        <w:ind w:left="142"/>
        <w:jc w:val="both"/>
        <w:rPr>
          <w:b/>
          <w:sz w:val="20"/>
          <w:szCs w:val="20"/>
        </w:rPr>
      </w:pPr>
      <w:r w:rsidRPr="0070411F">
        <w:rPr>
          <w:b/>
          <w:sz w:val="20"/>
          <w:szCs w:val="20"/>
        </w:rPr>
        <w:t>1</w:t>
      </w:r>
      <w:r w:rsidR="003F432C" w:rsidRPr="0070411F">
        <w:rPr>
          <w:b/>
          <w:sz w:val="20"/>
          <w:szCs w:val="20"/>
        </w:rPr>
        <w:t>9</w:t>
      </w:r>
      <w:r w:rsidRPr="0070411F">
        <w:rPr>
          <w:b/>
          <w:sz w:val="20"/>
          <w:szCs w:val="20"/>
        </w:rPr>
        <w:t>.3</w:t>
      </w:r>
      <w:r w:rsidR="001B10FC" w:rsidRPr="0070411F">
        <w:rPr>
          <w:b/>
          <w:sz w:val="20"/>
          <w:szCs w:val="20"/>
        </w:rPr>
        <w:t>4</w:t>
      </w:r>
      <w:r w:rsidR="00E7219D" w:rsidRPr="0070411F">
        <w:rPr>
          <w:b/>
          <w:sz w:val="20"/>
          <w:szCs w:val="20"/>
        </w:rPr>
        <w:t>5</w:t>
      </w:r>
      <w:r w:rsidR="0051233D" w:rsidRPr="0070411F">
        <w:rPr>
          <w:b/>
          <w:sz w:val="20"/>
          <w:szCs w:val="20"/>
        </w:rPr>
        <w:t>.4</w:t>
      </w:r>
      <w:r w:rsidR="009139BF" w:rsidRPr="0070411F">
        <w:rPr>
          <w:b/>
          <w:sz w:val="20"/>
          <w:szCs w:val="20"/>
        </w:rPr>
        <w:tab/>
      </w:r>
      <w:r w:rsidRPr="0070411F">
        <w:rPr>
          <w:b/>
          <w:sz w:val="20"/>
          <w:szCs w:val="20"/>
        </w:rPr>
        <w:t>Chair</w:t>
      </w:r>
      <w:r w:rsidR="00A879CA" w:rsidRPr="0070411F">
        <w:rPr>
          <w:b/>
          <w:sz w:val="20"/>
          <w:szCs w:val="20"/>
        </w:rPr>
        <w:t>’</w:t>
      </w:r>
      <w:r w:rsidRPr="0070411F">
        <w:rPr>
          <w:b/>
          <w:sz w:val="20"/>
          <w:szCs w:val="20"/>
        </w:rPr>
        <w:t xml:space="preserve">s </w:t>
      </w:r>
      <w:r w:rsidR="00652D41" w:rsidRPr="0070411F">
        <w:rPr>
          <w:b/>
          <w:sz w:val="20"/>
          <w:szCs w:val="20"/>
        </w:rPr>
        <w:t>R</w:t>
      </w:r>
      <w:r w:rsidRPr="0070411F">
        <w:rPr>
          <w:b/>
          <w:sz w:val="20"/>
          <w:szCs w:val="20"/>
        </w:rPr>
        <w:t>eport</w:t>
      </w:r>
    </w:p>
    <w:p w14:paraId="70619EE7" w14:textId="0DC425DE" w:rsidR="00E92F1A" w:rsidRPr="0070411F" w:rsidRDefault="001036FC" w:rsidP="0070411F">
      <w:pPr>
        <w:ind w:left="142"/>
        <w:jc w:val="both"/>
        <w:rPr>
          <w:sz w:val="20"/>
          <w:szCs w:val="20"/>
        </w:rPr>
      </w:pPr>
      <w:r w:rsidRPr="0070411F">
        <w:rPr>
          <w:sz w:val="20"/>
          <w:szCs w:val="20"/>
        </w:rPr>
        <w:t xml:space="preserve">The Chair outlined her report this month and </w:t>
      </w:r>
      <w:r w:rsidR="003C06F7" w:rsidRPr="0070411F">
        <w:rPr>
          <w:sz w:val="20"/>
          <w:szCs w:val="20"/>
        </w:rPr>
        <w:t xml:space="preserve">highlighted </w:t>
      </w:r>
      <w:r w:rsidR="00484A65" w:rsidRPr="0070411F">
        <w:rPr>
          <w:sz w:val="20"/>
          <w:szCs w:val="20"/>
        </w:rPr>
        <w:t xml:space="preserve">the </w:t>
      </w:r>
      <w:r w:rsidR="00811FD7" w:rsidRPr="0070411F">
        <w:rPr>
          <w:sz w:val="20"/>
          <w:szCs w:val="20"/>
        </w:rPr>
        <w:t>number and range of projects in the village currently being undertaken by C</w:t>
      </w:r>
      <w:r w:rsidR="00E92F1A" w:rsidRPr="0070411F">
        <w:rPr>
          <w:sz w:val="20"/>
          <w:szCs w:val="20"/>
        </w:rPr>
        <w:t>ouncillors</w:t>
      </w:r>
      <w:r w:rsidR="00811FD7" w:rsidRPr="0070411F">
        <w:rPr>
          <w:sz w:val="20"/>
          <w:szCs w:val="20"/>
        </w:rPr>
        <w:t xml:space="preserve"> including traffic, transport, </w:t>
      </w:r>
      <w:r w:rsidR="00327675" w:rsidRPr="0070411F">
        <w:rPr>
          <w:sz w:val="20"/>
          <w:szCs w:val="20"/>
        </w:rPr>
        <w:t xml:space="preserve">works and </w:t>
      </w:r>
      <w:r w:rsidR="00811FD7" w:rsidRPr="0070411F">
        <w:rPr>
          <w:sz w:val="20"/>
          <w:szCs w:val="20"/>
        </w:rPr>
        <w:t xml:space="preserve">Southfield Farm appeal alongside the Councils ongoing work </w:t>
      </w:r>
      <w:r w:rsidR="00327675" w:rsidRPr="0070411F">
        <w:rPr>
          <w:sz w:val="20"/>
          <w:szCs w:val="20"/>
        </w:rPr>
        <w:t>o</w:t>
      </w:r>
      <w:r w:rsidR="00811FD7" w:rsidRPr="0070411F">
        <w:rPr>
          <w:sz w:val="20"/>
          <w:szCs w:val="20"/>
        </w:rPr>
        <w:t>n policies and compliance.</w:t>
      </w:r>
      <w:r w:rsidR="00644705">
        <w:rPr>
          <w:sz w:val="20"/>
          <w:szCs w:val="20"/>
        </w:rPr>
        <w:t xml:space="preserve"> The Council are</w:t>
      </w:r>
      <w:r w:rsidR="00644705" w:rsidRPr="00644705">
        <w:rPr>
          <w:sz w:val="20"/>
          <w:szCs w:val="20"/>
        </w:rPr>
        <w:t xml:space="preserve"> moving from vision to planning to execution on </w:t>
      </w:r>
      <w:proofErr w:type="gramStart"/>
      <w:r w:rsidR="00644705" w:rsidRPr="00644705">
        <w:rPr>
          <w:sz w:val="20"/>
          <w:szCs w:val="20"/>
        </w:rPr>
        <w:t>a number of</w:t>
      </w:r>
      <w:proofErr w:type="gramEnd"/>
      <w:r w:rsidR="00644705" w:rsidRPr="00644705">
        <w:rPr>
          <w:sz w:val="20"/>
          <w:szCs w:val="20"/>
        </w:rPr>
        <w:t xml:space="preserve"> projects and that is exciting</w:t>
      </w:r>
      <w:r w:rsidR="00644705">
        <w:rPr>
          <w:sz w:val="20"/>
          <w:szCs w:val="20"/>
        </w:rPr>
        <w:t>.</w:t>
      </w:r>
    </w:p>
    <w:p w14:paraId="54F6C9F1" w14:textId="78686881" w:rsidR="00E92F1A" w:rsidRPr="0070411F" w:rsidRDefault="00811FD7" w:rsidP="0070411F">
      <w:pPr>
        <w:ind w:left="142"/>
        <w:jc w:val="both"/>
        <w:rPr>
          <w:sz w:val="20"/>
          <w:szCs w:val="20"/>
        </w:rPr>
      </w:pPr>
      <w:r w:rsidRPr="0070411F">
        <w:rPr>
          <w:sz w:val="20"/>
          <w:szCs w:val="20"/>
        </w:rPr>
        <w:t xml:space="preserve">A considerable amount of work is also being done at a </w:t>
      </w:r>
      <w:r w:rsidR="00E92F1A" w:rsidRPr="0070411F">
        <w:rPr>
          <w:sz w:val="20"/>
          <w:szCs w:val="20"/>
        </w:rPr>
        <w:t>joint parish</w:t>
      </w:r>
      <w:r w:rsidRPr="0070411F">
        <w:rPr>
          <w:sz w:val="20"/>
          <w:szCs w:val="20"/>
        </w:rPr>
        <w:t xml:space="preserve"> level regarding Great Wolf Resorts.</w:t>
      </w:r>
    </w:p>
    <w:p w14:paraId="2268A794" w14:textId="632A7B0B" w:rsidR="00811FD7" w:rsidRPr="0070411F" w:rsidRDefault="00811FD7" w:rsidP="0070411F">
      <w:pPr>
        <w:ind w:left="142"/>
        <w:jc w:val="both"/>
        <w:rPr>
          <w:sz w:val="20"/>
          <w:szCs w:val="20"/>
        </w:rPr>
      </w:pPr>
      <w:r w:rsidRPr="0070411F">
        <w:rPr>
          <w:sz w:val="20"/>
          <w:szCs w:val="20"/>
        </w:rPr>
        <w:t xml:space="preserve">Discussions with a potential </w:t>
      </w:r>
      <w:r w:rsidR="00E92F1A" w:rsidRPr="0070411F">
        <w:rPr>
          <w:sz w:val="20"/>
          <w:szCs w:val="20"/>
        </w:rPr>
        <w:t xml:space="preserve">new councillor </w:t>
      </w:r>
      <w:r w:rsidRPr="0070411F">
        <w:rPr>
          <w:sz w:val="20"/>
          <w:szCs w:val="20"/>
        </w:rPr>
        <w:t>have also been carried out and they are currently considering the level of commitment they are able to make.</w:t>
      </w:r>
    </w:p>
    <w:p w14:paraId="09FEDA40" w14:textId="6B0D14C0" w:rsidR="00811FD7" w:rsidRPr="0070411F" w:rsidRDefault="00770947" w:rsidP="0070411F">
      <w:pPr>
        <w:ind w:left="142"/>
        <w:jc w:val="both"/>
        <w:rPr>
          <w:sz w:val="20"/>
          <w:szCs w:val="20"/>
        </w:rPr>
      </w:pPr>
      <w:r w:rsidRPr="0070411F">
        <w:rPr>
          <w:sz w:val="20"/>
          <w:szCs w:val="20"/>
        </w:rPr>
        <w:t>Several</w:t>
      </w:r>
      <w:r w:rsidR="00811FD7" w:rsidRPr="0070411F">
        <w:rPr>
          <w:sz w:val="20"/>
          <w:szCs w:val="20"/>
        </w:rPr>
        <w:t xml:space="preserve"> </w:t>
      </w:r>
      <w:r w:rsidR="00FF43AF">
        <w:rPr>
          <w:sz w:val="20"/>
          <w:szCs w:val="20"/>
        </w:rPr>
        <w:t xml:space="preserve">of </w:t>
      </w:r>
      <w:r w:rsidR="00811FD7" w:rsidRPr="0070411F">
        <w:rPr>
          <w:sz w:val="20"/>
          <w:szCs w:val="20"/>
        </w:rPr>
        <w:t>the areas of current work will be discussed throughout the meeting.</w:t>
      </w:r>
    </w:p>
    <w:p w14:paraId="5F8B8270" w14:textId="77777777" w:rsidR="000306B5" w:rsidRPr="0070411F" w:rsidRDefault="000306B5" w:rsidP="0070411F">
      <w:pPr>
        <w:ind w:left="0"/>
        <w:jc w:val="both"/>
        <w:rPr>
          <w:sz w:val="20"/>
          <w:szCs w:val="20"/>
        </w:rPr>
      </w:pPr>
    </w:p>
    <w:p w14:paraId="750DE806" w14:textId="61482844" w:rsidR="00DF71B5" w:rsidRPr="0070411F" w:rsidRDefault="00327675" w:rsidP="0070411F">
      <w:pPr>
        <w:spacing w:line="360" w:lineRule="auto"/>
        <w:ind w:left="142"/>
        <w:jc w:val="both"/>
        <w:rPr>
          <w:b/>
          <w:sz w:val="20"/>
          <w:szCs w:val="20"/>
        </w:rPr>
      </w:pPr>
      <w:r w:rsidRPr="0070411F">
        <w:rPr>
          <w:b/>
          <w:sz w:val="20"/>
          <w:szCs w:val="20"/>
        </w:rPr>
        <w:br w:type="column"/>
      </w:r>
      <w:r w:rsidR="00DF71B5" w:rsidRPr="0070411F">
        <w:rPr>
          <w:b/>
          <w:sz w:val="20"/>
          <w:szCs w:val="20"/>
        </w:rPr>
        <w:lastRenderedPageBreak/>
        <w:t>19.345.</w:t>
      </w:r>
      <w:r w:rsidR="005A48CC" w:rsidRPr="0070411F">
        <w:rPr>
          <w:b/>
          <w:sz w:val="20"/>
          <w:szCs w:val="20"/>
        </w:rPr>
        <w:t>5</w:t>
      </w:r>
      <w:r w:rsidR="00DF71B5" w:rsidRPr="0070411F">
        <w:rPr>
          <w:b/>
          <w:sz w:val="20"/>
          <w:szCs w:val="20"/>
        </w:rPr>
        <w:tab/>
      </w:r>
      <w:r w:rsidR="00BB65E2" w:rsidRPr="0070411F">
        <w:rPr>
          <w:b/>
          <w:sz w:val="20"/>
          <w:szCs w:val="20"/>
        </w:rPr>
        <w:t xml:space="preserve">Clerk’s </w:t>
      </w:r>
      <w:r w:rsidR="00B510E5" w:rsidRPr="0070411F">
        <w:rPr>
          <w:b/>
          <w:sz w:val="20"/>
          <w:szCs w:val="20"/>
        </w:rPr>
        <w:t>R</w:t>
      </w:r>
      <w:r w:rsidR="00BB65E2" w:rsidRPr="0070411F">
        <w:rPr>
          <w:b/>
          <w:sz w:val="20"/>
          <w:szCs w:val="20"/>
        </w:rPr>
        <w:t>epor</w:t>
      </w:r>
      <w:r w:rsidR="00A26597" w:rsidRPr="0070411F">
        <w:rPr>
          <w:b/>
          <w:sz w:val="20"/>
          <w:szCs w:val="20"/>
        </w:rPr>
        <w:t>t</w:t>
      </w:r>
    </w:p>
    <w:p w14:paraId="22EE0D7B" w14:textId="0795443A" w:rsidR="008F540F" w:rsidRPr="0070411F" w:rsidRDefault="008F540F" w:rsidP="0070411F">
      <w:pPr>
        <w:ind w:left="142"/>
        <w:jc w:val="both"/>
        <w:rPr>
          <w:sz w:val="20"/>
          <w:szCs w:val="20"/>
        </w:rPr>
      </w:pPr>
      <w:r w:rsidRPr="0070411F">
        <w:rPr>
          <w:sz w:val="20"/>
          <w:szCs w:val="20"/>
        </w:rPr>
        <w:t xml:space="preserve">The clerk highlighted some of the key works </w:t>
      </w:r>
      <w:r w:rsidR="00DF71B5" w:rsidRPr="0070411F">
        <w:rPr>
          <w:sz w:val="20"/>
          <w:szCs w:val="20"/>
        </w:rPr>
        <w:t xml:space="preserve">for the village. </w:t>
      </w:r>
      <w:r w:rsidRPr="0070411F">
        <w:rPr>
          <w:sz w:val="20"/>
          <w:szCs w:val="20"/>
        </w:rPr>
        <w:t>The Council’s plan for works on the verge on B430, old phone box area and verge by playing field have been approved by Oxfordshire County Council</w:t>
      </w:r>
      <w:r w:rsidR="00DF71B5" w:rsidRPr="0070411F">
        <w:rPr>
          <w:sz w:val="20"/>
          <w:szCs w:val="20"/>
        </w:rPr>
        <w:t xml:space="preserve"> (OCC) and the Thames Water case has now been closed. The oak tree on North Lane will undergo its annual health check in the next few months; should there be any works necessary at this point OCC will undertake them</w:t>
      </w:r>
      <w:r w:rsidR="00327675" w:rsidRPr="0070411F">
        <w:rPr>
          <w:sz w:val="20"/>
          <w:szCs w:val="20"/>
        </w:rPr>
        <w:t>.</w:t>
      </w:r>
    </w:p>
    <w:p w14:paraId="5C071B50" w14:textId="0D61E9C2" w:rsidR="00DF71B5" w:rsidRPr="0070411F" w:rsidRDefault="008F540F" w:rsidP="0070411F">
      <w:pPr>
        <w:ind w:left="142"/>
        <w:jc w:val="both"/>
        <w:rPr>
          <w:color w:val="333333"/>
          <w:sz w:val="20"/>
          <w:szCs w:val="20"/>
          <w:shd w:val="clear" w:color="auto" w:fill="FFFFFF"/>
        </w:rPr>
      </w:pPr>
      <w:r w:rsidRPr="0070411F">
        <w:rPr>
          <w:sz w:val="20"/>
          <w:szCs w:val="20"/>
        </w:rPr>
        <w:t xml:space="preserve">As previously </w:t>
      </w:r>
      <w:r w:rsidR="00770947" w:rsidRPr="0070411F">
        <w:rPr>
          <w:sz w:val="20"/>
          <w:szCs w:val="20"/>
        </w:rPr>
        <w:t>discussed,</w:t>
      </w:r>
      <w:r w:rsidRPr="0070411F">
        <w:rPr>
          <w:sz w:val="20"/>
          <w:szCs w:val="20"/>
        </w:rPr>
        <w:t xml:space="preserve"> work on the</w:t>
      </w:r>
      <w:r w:rsidR="00DF71B5" w:rsidRPr="0070411F">
        <w:rPr>
          <w:sz w:val="20"/>
          <w:szCs w:val="20"/>
        </w:rPr>
        <w:t xml:space="preserve"> North Lane duck</w:t>
      </w:r>
      <w:r w:rsidRPr="0070411F">
        <w:rPr>
          <w:sz w:val="20"/>
          <w:szCs w:val="20"/>
        </w:rPr>
        <w:t xml:space="preserve"> pond needs to be undertaken in the autumn. </w:t>
      </w:r>
      <w:r w:rsidR="00DF71B5" w:rsidRPr="0070411F">
        <w:rPr>
          <w:sz w:val="20"/>
          <w:szCs w:val="20"/>
        </w:rPr>
        <w:t>T</w:t>
      </w:r>
      <w:r w:rsidRPr="0070411F">
        <w:rPr>
          <w:sz w:val="20"/>
          <w:szCs w:val="20"/>
        </w:rPr>
        <w:t xml:space="preserve">he </w:t>
      </w:r>
      <w:proofErr w:type="spellStart"/>
      <w:r w:rsidRPr="0070411F">
        <w:rPr>
          <w:color w:val="333333"/>
          <w:sz w:val="20"/>
          <w:szCs w:val="20"/>
          <w:shd w:val="clear" w:color="auto" w:fill="FFFFFF"/>
        </w:rPr>
        <w:t>Kirtlington</w:t>
      </w:r>
      <w:proofErr w:type="spellEnd"/>
      <w:r w:rsidRPr="0070411F">
        <w:rPr>
          <w:color w:val="333333"/>
          <w:sz w:val="20"/>
          <w:szCs w:val="20"/>
          <w:shd w:val="clear" w:color="auto" w:fill="FFFFFF"/>
        </w:rPr>
        <w:t xml:space="preserve"> Wildlife &amp; Conservation Society </w:t>
      </w:r>
      <w:r w:rsidR="00DF71B5" w:rsidRPr="0070411F">
        <w:rPr>
          <w:color w:val="333333"/>
          <w:sz w:val="20"/>
          <w:szCs w:val="20"/>
          <w:shd w:val="clear" w:color="auto" w:fill="FFFFFF"/>
        </w:rPr>
        <w:t xml:space="preserve">has kindly agreed to meet the clerk and RSA to provide </w:t>
      </w:r>
      <w:r w:rsidRPr="0070411F">
        <w:rPr>
          <w:color w:val="333333"/>
          <w:sz w:val="20"/>
          <w:szCs w:val="20"/>
          <w:shd w:val="clear" w:color="auto" w:fill="FFFFFF"/>
        </w:rPr>
        <w:t>advice</w:t>
      </w:r>
      <w:r w:rsidR="00DF71B5" w:rsidRPr="0070411F">
        <w:rPr>
          <w:color w:val="333333"/>
          <w:sz w:val="20"/>
          <w:szCs w:val="20"/>
          <w:shd w:val="clear" w:color="auto" w:fill="FFFFFF"/>
        </w:rPr>
        <w:t>.</w:t>
      </w:r>
    </w:p>
    <w:p w14:paraId="322D3272" w14:textId="60CD7D02" w:rsidR="008F540F" w:rsidRPr="0070411F" w:rsidRDefault="00DF71B5" w:rsidP="0070411F">
      <w:pPr>
        <w:ind w:left="142"/>
        <w:jc w:val="both"/>
        <w:rPr>
          <w:sz w:val="20"/>
          <w:szCs w:val="20"/>
        </w:rPr>
      </w:pPr>
      <w:r w:rsidRPr="0070411F">
        <w:rPr>
          <w:color w:val="333333"/>
          <w:sz w:val="20"/>
          <w:szCs w:val="20"/>
          <w:shd w:val="clear" w:color="auto" w:fill="FFFFFF"/>
        </w:rPr>
        <w:t>The Councillors agreed to a works day on 9</w:t>
      </w:r>
      <w:r w:rsidRPr="0070411F">
        <w:rPr>
          <w:color w:val="333333"/>
          <w:sz w:val="20"/>
          <w:szCs w:val="20"/>
          <w:shd w:val="clear" w:color="auto" w:fill="FFFFFF"/>
          <w:vertAlign w:val="superscript"/>
        </w:rPr>
        <w:t>th</w:t>
      </w:r>
      <w:r w:rsidRPr="0070411F">
        <w:rPr>
          <w:color w:val="333333"/>
          <w:sz w:val="20"/>
          <w:szCs w:val="20"/>
          <w:shd w:val="clear" w:color="auto" w:fill="FFFFFF"/>
        </w:rPr>
        <w:t xml:space="preserve"> November 2019 which the clerk will advertise. It is considered that in the </w:t>
      </w:r>
      <w:r w:rsidR="00770947" w:rsidRPr="0070411F">
        <w:rPr>
          <w:color w:val="333333"/>
          <w:sz w:val="20"/>
          <w:szCs w:val="20"/>
          <w:shd w:val="clear" w:color="auto" w:fill="FFFFFF"/>
        </w:rPr>
        <w:t>short-term</w:t>
      </w:r>
      <w:r w:rsidRPr="0070411F">
        <w:rPr>
          <w:color w:val="333333"/>
          <w:sz w:val="20"/>
          <w:szCs w:val="20"/>
          <w:shd w:val="clear" w:color="auto" w:fill="FFFFFF"/>
        </w:rPr>
        <w:t xml:space="preserve"> reeds can be removed from the pond, placed on the banks to allow wildlife back into the pond and then removed. Further works will then be undertaken once we have obtained</w:t>
      </w:r>
      <w:r w:rsidR="009A3E3E" w:rsidRPr="0070411F">
        <w:rPr>
          <w:color w:val="333333"/>
          <w:sz w:val="20"/>
          <w:szCs w:val="20"/>
          <w:shd w:val="clear" w:color="auto" w:fill="FFFFFF"/>
        </w:rPr>
        <w:t xml:space="preserve"> </w:t>
      </w:r>
      <w:r w:rsidRPr="0070411F">
        <w:rPr>
          <w:color w:val="333333"/>
          <w:sz w:val="20"/>
          <w:szCs w:val="20"/>
          <w:shd w:val="clear" w:color="auto" w:fill="FFFFFF"/>
        </w:rPr>
        <w:t>suitable advice.</w:t>
      </w:r>
    </w:p>
    <w:p w14:paraId="0119A8E1" w14:textId="4C436113" w:rsidR="008F540F" w:rsidRPr="0070411F" w:rsidRDefault="00246287" w:rsidP="0070411F">
      <w:pPr>
        <w:ind w:left="142"/>
        <w:jc w:val="both"/>
        <w:rPr>
          <w:color w:val="000000"/>
          <w:sz w:val="20"/>
          <w:szCs w:val="20"/>
        </w:rPr>
      </w:pPr>
      <w:r w:rsidRPr="0070411F">
        <w:rPr>
          <w:color w:val="000000"/>
          <w:sz w:val="20"/>
          <w:szCs w:val="20"/>
        </w:rPr>
        <w:t xml:space="preserve">The clerk highlighted to the council that in order to claim VAT back the receipt for any items purchased by the council </w:t>
      </w:r>
      <w:r w:rsidRPr="0070411F">
        <w:rPr>
          <w:bCs w:val="0"/>
          <w:sz w:val="20"/>
          <w:szCs w:val="20"/>
        </w:rPr>
        <w:t>needs to say it is for either Weston on the Green Parish Council or Parish Clerk.</w:t>
      </w:r>
    </w:p>
    <w:p w14:paraId="44F6B918" w14:textId="4B997EED" w:rsidR="00246287" w:rsidRPr="0070411F" w:rsidRDefault="00770947" w:rsidP="0070411F">
      <w:pPr>
        <w:spacing w:line="276" w:lineRule="auto"/>
        <w:ind w:left="142"/>
        <w:jc w:val="both"/>
        <w:rPr>
          <w:sz w:val="20"/>
          <w:szCs w:val="20"/>
        </w:rPr>
      </w:pPr>
      <w:r w:rsidRPr="0070411F">
        <w:rPr>
          <w:sz w:val="20"/>
          <w:szCs w:val="20"/>
        </w:rPr>
        <w:t>Finally,</w:t>
      </w:r>
      <w:r w:rsidR="00DF71B5" w:rsidRPr="0070411F">
        <w:rPr>
          <w:sz w:val="20"/>
          <w:szCs w:val="20"/>
        </w:rPr>
        <w:t xml:space="preserve"> the clerk reminded the </w:t>
      </w:r>
      <w:r w:rsidR="00FF43AF">
        <w:rPr>
          <w:sz w:val="20"/>
          <w:szCs w:val="20"/>
        </w:rPr>
        <w:t>C</w:t>
      </w:r>
      <w:r w:rsidR="00DF71B5" w:rsidRPr="0070411F">
        <w:rPr>
          <w:sz w:val="20"/>
          <w:szCs w:val="20"/>
        </w:rPr>
        <w:t xml:space="preserve">ouncil about the next </w:t>
      </w:r>
      <w:r w:rsidR="008F540F" w:rsidRPr="0070411F">
        <w:rPr>
          <w:sz w:val="20"/>
          <w:szCs w:val="20"/>
        </w:rPr>
        <w:t xml:space="preserve">Weston </w:t>
      </w:r>
      <w:r w:rsidR="00DF71B5" w:rsidRPr="0070411F">
        <w:rPr>
          <w:sz w:val="20"/>
          <w:szCs w:val="20"/>
        </w:rPr>
        <w:t>l</w:t>
      </w:r>
      <w:r w:rsidR="008F540F" w:rsidRPr="0070411F">
        <w:rPr>
          <w:sz w:val="20"/>
          <w:szCs w:val="20"/>
        </w:rPr>
        <w:t xml:space="preserve">itter </w:t>
      </w:r>
      <w:r w:rsidR="00DF71B5" w:rsidRPr="0070411F">
        <w:rPr>
          <w:sz w:val="20"/>
          <w:szCs w:val="20"/>
        </w:rPr>
        <w:t>p</w:t>
      </w:r>
      <w:r w:rsidR="008F540F" w:rsidRPr="0070411F">
        <w:rPr>
          <w:sz w:val="20"/>
          <w:szCs w:val="20"/>
        </w:rPr>
        <w:t xml:space="preserve">ick </w:t>
      </w:r>
      <w:r w:rsidR="00DF71B5" w:rsidRPr="0070411F">
        <w:rPr>
          <w:sz w:val="20"/>
          <w:szCs w:val="20"/>
        </w:rPr>
        <w:t xml:space="preserve">on </w:t>
      </w:r>
      <w:r w:rsidR="008F540F" w:rsidRPr="0070411F">
        <w:rPr>
          <w:sz w:val="20"/>
          <w:szCs w:val="20"/>
        </w:rPr>
        <w:t>Saturday 19</w:t>
      </w:r>
      <w:r w:rsidR="008F540F" w:rsidRPr="0070411F">
        <w:rPr>
          <w:sz w:val="20"/>
          <w:szCs w:val="20"/>
          <w:vertAlign w:val="superscript"/>
        </w:rPr>
        <w:t>th</w:t>
      </w:r>
      <w:r w:rsidR="008F540F" w:rsidRPr="0070411F">
        <w:rPr>
          <w:sz w:val="20"/>
          <w:szCs w:val="20"/>
        </w:rPr>
        <w:t xml:space="preserve"> October 2019</w:t>
      </w:r>
      <w:r w:rsidR="00327675" w:rsidRPr="0070411F">
        <w:rPr>
          <w:sz w:val="20"/>
          <w:szCs w:val="20"/>
        </w:rPr>
        <w:t>.</w:t>
      </w:r>
    </w:p>
    <w:p w14:paraId="53BEF6EA" w14:textId="2882D348" w:rsidR="00246287" w:rsidRPr="0070411F" w:rsidRDefault="00246287" w:rsidP="0070411F">
      <w:pPr>
        <w:spacing w:line="276" w:lineRule="auto"/>
        <w:ind w:left="142"/>
        <w:jc w:val="both"/>
        <w:rPr>
          <w:sz w:val="20"/>
          <w:szCs w:val="20"/>
        </w:rPr>
      </w:pPr>
      <w:r w:rsidRPr="0070411F">
        <w:rPr>
          <w:b/>
          <w:sz w:val="20"/>
          <w:szCs w:val="20"/>
          <w:highlight w:val="yellow"/>
        </w:rPr>
        <w:t xml:space="preserve">Action: </w:t>
      </w:r>
      <w:r w:rsidRPr="0070411F">
        <w:rPr>
          <w:sz w:val="20"/>
          <w:szCs w:val="20"/>
          <w:highlight w:val="yellow"/>
        </w:rPr>
        <w:t>Clerk</w:t>
      </w:r>
      <w:r w:rsidR="00327675" w:rsidRPr="0070411F">
        <w:rPr>
          <w:sz w:val="20"/>
          <w:szCs w:val="20"/>
          <w:highlight w:val="yellow"/>
        </w:rPr>
        <w:t>/RSA</w:t>
      </w:r>
      <w:r w:rsidRPr="0070411F">
        <w:rPr>
          <w:sz w:val="20"/>
          <w:szCs w:val="20"/>
          <w:highlight w:val="yellow"/>
        </w:rPr>
        <w:t xml:space="preserve"> to meet with the </w:t>
      </w:r>
      <w:proofErr w:type="spellStart"/>
      <w:r w:rsidRPr="0070411F">
        <w:rPr>
          <w:bCs w:val="0"/>
          <w:color w:val="333333"/>
          <w:sz w:val="20"/>
          <w:szCs w:val="20"/>
          <w:highlight w:val="yellow"/>
          <w:shd w:val="clear" w:color="auto" w:fill="FFFFFF"/>
        </w:rPr>
        <w:t>Kirtlington</w:t>
      </w:r>
      <w:proofErr w:type="spellEnd"/>
      <w:r w:rsidRPr="0070411F">
        <w:rPr>
          <w:bCs w:val="0"/>
          <w:color w:val="333333"/>
          <w:sz w:val="20"/>
          <w:szCs w:val="20"/>
          <w:highlight w:val="yellow"/>
          <w:shd w:val="clear" w:color="auto" w:fill="FFFFFF"/>
        </w:rPr>
        <w:t xml:space="preserve"> Wildlife &amp; Conservation Society and feedback to Councillors on advice for the North Lane pond.</w:t>
      </w:r>
    </w:p>
    <w:p w14:paraId="5B8CFC71" w14:textId="44EA5C49" w:rsidR="008F540F" w:rsidRPr="0070411F" w:rsidRDefault="0093694D" w:rsidP="0070411F">
      <w:pPr>
        <w:ind w:left="142"/>
        <w:jc w:val="both"/>
        <w:rPr>
          <w:sz w:val="20"/>
          <w:szCs w:val="20"/>
          <w:highlight w:val="yellow"/>
        </w:rPr>
      </w:pPr>
      <w:r w:rsidRPr="0070411F">
        <w:rPr>
          <w:b/>
          <w:bCs w:val="0"/>
          <w:sz w:val="20"/>
          <w:szCs w:val="20"/>
          <w:highlight w:val="yellow"/>
        </w:rPr>
        <w:t>Action:</w:t>
      </w:r>
      <w:r w:rsidR="008F540F" w:rsidRPr="0070411F">
        <w:rPr>
          <w:b/>
          <w:bCs w:val="0"/>
          <w:sz w:val="20"/>
          <w:szCs w:val="20"/>
          <w:highlight w:val="yellow"/>
        </w:rPr>
        <w:t xml:space="preserve"> </w:t>
      </w:r>
      <w:r w:rsidR="008F540F" w:rsidRPr="0070411F">
        <w:rPr>
          <w:sz w:val="20"/>
          <w:szCs w:val="20"/>
          <w:highlight w:val="yellow"/>
        </w:rPr>
        <w:t>Clerk to advertise village works day for 9</w:t>
      </w:r>
      <w:r w:rsidR="008F540F" w:rsidRPr="0070411F">
        <w:rPr>
          <w:sz w:val="20"/>
          <w:szCs w:val="20"/>
          <w:highlight w:val="yellow"/>
          <w:vertAlign w:val="superscript"/>
        </w:rPr>
        <w:t>th</w:t>
      </w:r>
      <w:r w:rsidR="008F540F" w:rsidRPr="0070411F">
        <w:rPr>
          <w:sz w:val="20"/>
          <w:szCs w:val="20"/>
          <w:highlight w:val="yellow"/>
        </w:rPr>
        <w:t xml:space="preserve"> November </w:t>
      </w:r>
      <w:r w:rsidR="00327675" w:rsidRPr="0070411F">
        <w:rPr>
          <w:sz w:val="20"/>
          <w:szCs w:val="20"/>
          <w:highlight w:val="yellow"/>
        </w:rPr>
        <w:t>20</w:t>
      </w:r>
      <w:r w:rsidR="008F540F" w:rsidRPr="0070411F">
        <w:rPr>
          <w:sz w:val="20"/>
          <w:szCs w:val="20"/>
          <w:highlight w:val="yellow"/>
        </w:rPr>
        <w:t>19.</w:t>
      </w:r>
    </w:p>
    <w:p w14:paraId="2A041F2C" w14:textId="40335E65" w:rsidR="008F540F" w:rsidRPr="0070411F" w:rsidRDefault="008F540F" w:rsidP="0070411F">
      <w:pPr>
        <w:ind w:left="142"/>
        <w:jc w:val="both"/>
        <w:rPr>
          <w:b/>
          <w:bCs w:val="0"/>
          <w:sz w:val="20"/>
          <w:szCs w:val="20"/>
          <w:highlight w:val="yellow"/>
        </w:rPr>
      </w:pPr>
      <w:r w:rsidRPr="0070411F">
        <w:rPr>
          <w:b/>
          <w:bCs w:val="0"/>
          <w:sz w:val="20"/>
          <w:szCs w:val="20"/>
          <w:highlight w:val="yellow"/>
        </w:rPr>
        <w:t xml:space="preserve">Action: </w:t>
      </w:r>
      <w:r w:rsidRPr="0070411F">
        <w:rPr>
          <w:sz w:val="20"/>
          <w:szCs w:val="20"/>
          <w:highlight w:val="yellow"/>
        </w:rPr>
        <w:t>DB to email village via distribution list to highlight works day</w:t>
      </w:r>
      <w:r w:rsidR="00246287" w:rsidRPr="0070411F">
        <w:rPr>
          <w:sz w:val="20"/>
          <w:szCs w:val="20"/>
          <w:highlight w:val="yellow"/>
        </w:rPr>
        <w:t xml:space="preserve"> on 9</w:t>
      </w:r>
      <w:r w:rsidR="00246287" w:rsidRPr="0070411F">
        <w:rPr>
          <w:sz w:val="20"/>
          <w:szCs w:val="20"/>
          <w:highlight w:val="yellow"/>
          <w:vertAlign w:val="superscript"/>
        </w:rPr>
        <w:t>th</w:t>
      </w:r>
      <w:r w:rsidR="00246287" w:rsidRPr="0070411F">
        <w:rPr>
          <w:sz w:val="20"/>
          <w:szCs w:val="20"/>
          <w:highlight w:val="yellow"/>
        </w:rPr>
        <w:t xml:space="preserve"> November </w:t>
      </w:r>
      <w:r w:rsidR="00327675" w:rsidRPr="0070411F">
        <w:rPr>
          <w:sz w:val="20"/>
          <w:szCs w:val="20"/>
          <w:highlight w:val="yellow"/>
        </w:rPr>
        <w:t>20</w:t>
      </w:r>
      <w:r w:rsidR="00246287" w:rsidRPr="0070411F">
        <w:rPr>
          <w:sz w:val="20"/>
          <w:szCs w:val="20"/>
          <w:highlight w:val="yellow"/>
        </w:rPr>
        <w:t>19</w:t>
      </w:r>
      <w:r w:rsidRPr="0070411F">
        <w:rPr>
          <w:sz w:val="20"/>
          <w:szCs w:val="20"/>
          <w:highlight w:val="yellow"/>
        </w:rPr>
        <w:t>.</w:t>
      </w:r>
    </w:p>
    <w:p w14:paraId="14464FD9" w14:textId="631B7698" w:rsidR="00536D61" w:rsidRPr="0070411F" w:rsidRDefault="0093694D" w:rsidP="0070411F">
      <w:pPr>
        <w:ind w:left="142"/>
        <w:jc w:val="both"/>
        <w:rPr>
          <w:sz w:val="20"/>
          <w:szCs w:val="20"/>
        </w:rPr>
      </w:pPr>
      <w:r w:rsidRPr="0070411F">
        <w:rPr>
          <w:sz w:val="20"/>
          <w:szCs w:val="20"/>
          <w:highlight w:val="yellow"/>
        </w:rPr>
        <w:t xml:space="preserve"> </w:t>
      </w:r>
    </w:p>
    <w:p w14:paraId="7489386A" w14:textId="3A66245D" w:rsidR="00C04C61" w:rsidRPr="0070411F" w:rsidRDefault="00536D61" w:rsidP="0070411F">
      <w:pPr>
        <w:ind w:hanging="1332"/>
        <w:jc w:val="both"/>
        <w:rPr>
          <w:bCs w:val="0"/>
          <w:sz w:val="20"/>
          <w:szCs w:val="20"/>
        </w:rPr>
      </w:pPr>
      <w:r w:rsidRPr="0070411F">
        <w:rPr>
          <w:sz w:val="20"/>
          <w:szCs w:val="20"/>
        </w:rPr>
        <w:t xml:space="preserve"> </w:t>
      </w:r>
      <w:r w:rsidR="00C04C61" w:rsidRPr="0070411F">
        <w:rPr>
          <w:b/>
          <w:sz w:val="20"/>
          <w:szCs w:val="20"/>
        </w:rPr>
        <w:t>19.345.6</w:t>
      </w:r>
      <w:r w:rsidR="00C04C61" w:rsidRPr="0070411F">
        <w:rPr>
          <w:b/>
          <w:sz w:val="20"/>
          <w:szCs w:val="20"/>
        </w:rPr>
        <w:tab/>
      </w:r>
      <w:r w:rsidR="00C04C61" w:rsidRPr="0070411F">
        <w:rPr>
          <w:b/>
          <w:bCs w:val="0"/>
          <w:sz w:val="20"/>
          <w:szCs w:val="20"/>
        </w:rPr>
        <w:t>Fo</w:t>
      </w:r>
      <w:r w:rsidR="00C04C61" w:rsidRPr="0070411F">
        <w:rPr>
          <w:b/>
          <w:sz w:val="20"/>
          <w:szCs w:val="20"/>
        </w:rPr>
        <w:t xml:space="preserve">r Information: </w:t>
      </w:r>
      <w:r w:rsidR="00C04C61" w:rsidRPr="0070411F">
        <w:rPr>
          <w:bCs w:val="0"/>
          <w:sz w:val="20"/>
          <w:szCs w:val="20"/>
        </w:rPr>
        <w:t>Feedback on Affordable Housing Meeting with CDC (DB/HD)</w:t>
      </w:r>
    </w:p>
    <w:p w14:paraId="3BC7CF47" w14:textId="3DE8B9AC" w:rsidR="00DA1157" w:rsidRPr="0070411F" w:rsidRDefault="00DA1157" w:rsidP="0070411F">
      <w:pPr>
        <w:ind w:left="108"/>
        <w:jc w:val="both"/>
        <w:rPr>
          <w:bCs w:val="0"/>
          <w:sz w:val="20"/>
          <w:szCs w:val="20"/>
        </w:rPr>
      </w:pPr>
      <w:r w:rsidRPr="0070411F">
        <w:rPr>
          <w:bCs w:val="0"/>
          <w:sz w:val="20"/>
          <w:szCs w:val="20"/>
        </w:rPr>
        <w:t xml:space="preserve">HD </w:t>
      </w:r>
      <w:r w:rsidR="00327675" w:rsidRPr="0070411F">
        <w:rPr>
          <w:bCs w:val="0"/>
          <w:sz w:val="20"/>
          <w:szCs w:val="20"/>
        </w:rPr>
        <w:t xml:space="preserve">and </w:t>
      </w:r>
      <w:r w:rsidR="004E060E" w:rsidRPr="0070411F">
        <w:rPr>
          <w:bCs w:val="0"/>
          <w:sz w:val="20"/>
          <w:szCs w:val="20"/>
        </w:rPr>
        <w:t xml:space="preserve">DB attended </w:t>
      </w:r>
      <w:r w:rsidR="00327675" w:rsidRPr="0070411F">
        <w:rPr>
          <w:bCs w:val="0"/>
          <w:sz w:val="20"/>
          <w:szCs w:val="20"/>
        </w:rPr>
        <w:t xml:space="preserve">a meeting </w:t>
      </w:r>
      <w:r w:rsidR="004E060E" w:rsidRPr="0070411F">
        <w:rPr>
          <w:bCs w:val="0"/>
          <w:sz w:val="20"/>
          <w:szCs w:val="20"/>
        </w:rPr>
        <w:t>with F</w:t>
      </w:r>
      <w:r w:rsidRPr="0070411F">
        <w:rPr>
          <w:bCs w:val="0"/>
          <w:sz w:val="20"/>
          <w:szCs w:val="20"/>
        </w:rPr>
        <w:t xml:space="preserve">rances </w:t>
      </w:r>
      <w:r w:rsidR="004E060E" w:rsidRPr="0070411F">
        <w:rPr>
          <w:bCs w:val="0"/>
          <w:sz w:val="20"/>
          <w:szCs w:val="20"/>
        </w:rPr>
        <w:t>E</w:t>
      </w:r>
      <w:r w:rsidRPr="0070411F">
        <w:rPr>
          <w:bCs w:val="0"/>
          <w:sz w:val="20"/>
          <w:szCs w:val="20"/>
        </w:rPr>
        <w:t xml:space="preserve">vans </w:t>
      </w:r>
      <w:r w:rsidR="004E060E" w:rsidRPr="0070411F">
        <w:rPr>
          <w:bCs w:val="0"/>
          <w:sz w:val="20"/>
          <w:szCs w:val="20"/>
        </w:rPr>
        <w:t>(</w:t>
      </w:r>
      <w:r w:rsidR="00327675" w:rsidRPr="0070411F">
        <w:rPr>
          <w:bCs w:val="0"/>
          <w:sz w:val="20"/>
          <w:szCs w:val="20"/>
        </w:rPr>
        <w:t xml:space="preserve">Housing Strategy and Developmental Team Leader, </w:t>
      </w:r>
      <w:r w:rsidR="004E060E" w:rsidRPr="0070411F">
        <w:rPr>
          <w:bCs w:val="0"/>
          <w:sz w:val="20"/>
          <w:szCs w:val="20"/>
        </w:rPr>
        <w:t xml:space="preserve">Cherwell District Council, CDC) on </w:t>
      </w:r>
      <w:r w:rsidRPr="0070411F">
        <w:rPr>
          <w:bCs w:val="0"/>
          <w:sz w:val="20"/>
          <w:szCs w:val="20"/>
        </w:rPr>
        <w:t>affordable housing</w:t>
      </w:r>
      <w:r w:rsidR="004E060E" w:rsidRPr="0070411F">
        <w:rPr>
          <w:bCs w:val="0"/>
          <w:sz w:val="20"/>
          <w:szCs w:val="20"/>
        </w:rPr>
        <w:t>.</w:t>
      </w:r>
      <w:r w:rsidR="00327675" w:rsidRPr="0070411F">
        <w:rPr>
          <w:bCs w:val="0"/>
          <w:sz w:val="20"/>
          <w:szCs w:val="20"/>
        </w:rPr>
        <w:t xml:space="preserve"> HD commented that i</w:t>
      </w:r>
      <w:r w:rsidR="004E060E" w:rsidRPr="0070411F">
        <w:rPr>
          <w:bCs w:val="0"/>
          <w:sz w:val="20"/>
          <w:szCs w:val="20"/>
        </w:rPr>
        <w:t>t was a very u</w:t>
      </w:r>
      <w:r w:rsidRPr="0070411F">
        <w:rPr>
          <w:bCs w:val="0"/>
          <w:sz w:val="20"/>
          <w:szCs w:val="20"/>
        </w:rPr>
        <w:t>seful conver</w:t>
      </w:r>
      <w:r w:rsidR="004E060E" w:rsidRPr="0070411F">
        <w:rPr>
          <w:bCs w:val="0"/>
          <w:sz w:val="20"/>
          <w:szCs w:val="20"/>
        </w:rPr>
        <w:t>s</w:t>
      </w:r>
      <w:r w:rsidRPr="0070411F">
        <w:rPr>
          <w:bCs w:val="0"/>
          <w:sz w:val="20"/>
          <w:szCs w:val="20"/>
        </w:rPr>
        <w:t xml:space="preserve">ation </w:t>
      </w:r>
      <w:r w:rsidR="004E060E" w:rsidRPr="0070411F">
        <w:rPr>
          <w:bCs w:val="0"/>
          <w:sz w:val="20"/>
          <w:szCs w:val="20"/>
        </w:rPr>
        <w:t>and CDC are</w:t>
      </w:r>
      <w:r w:rsidRPr="0070411F">
        <w:rPr>
          <w:bCs w:val="0"/>
          <w:sz w:val="20"/>
          <w:szCs w:val="20"/>
        </w:rPr>
        <w:t xml:space="preserve"> keen t</w:t>
      </w:r>
      <w:r w:rsidR="00327675" w:rsidRPr="0070411F">
        <w:rPr>
          <w:bCs w:val="0"/>
          <w:sz w:val="20"/>
          <w:szCs w:val="20"/>
        </w:rPr>
        <w:t xml:space="preserve">o </w:t>
      </w:r>
      <w:r w:rsidRPr="0070411F">
        <w:rPr>
          <w:bCs w:val="0"/>
          <w:sz w:val="20"/>
          <w:szCs w:val="20"/>
        </w:rPr>
        <w:t>offer local housing for local people</w:t>
      </w:r>
      <w:r w:rsidR="00327675" w:rsidRPr="0070411F">
        <w:rPr>
          <w:bCs w:val="0"/>
          <w:sz w:val="20"/>
          <w:szCs w:val="20"/>
        </w:rPr>
        <w:t>.</w:t>
      </w:r>
    </w:p>
    <w:p w14:paraId="230A1287" w14:textId="3AD9C5BB" w:rsidR="00DA1157" w:rsidRPr="0070411F" w:rsidRDefault="004E060E" w:rsidP="0070411F">
      <w:pPr>
        <w:ind w:left="108"/>
        <w:jc w:val="both"/>
        <w:rPr>
          <w:bCs w:val="0"/>
          <w:sz w:val="20"/>
          <w:szCs w:val="20"/>
        </w:rPr>
      </w:pPr>
      <w:r w:rsidRPr="0070411F">
        <w:rPr>
          <w:bCs w:val="0"/>
          <w:sz w:val="20"/>
          <w:szCs w:val="20"/>
        </w:rPr>
        <w:t xml:space="preserve">People </w:t>
      </w:r>
      <w:r w:rsidR="00327675" w:rsidRPr="0070411F">
        <w:rPr>
          <w:bCs w:val="0"/>
          <w:sz w:val="20"/>
          <w:szCs w:val="20"/>
        </w:rPr>
        <w:t xml:space="preserve">are required </w:t>
      </w:r>
      <w:r w:rsidRPr="0070411F">
        <w:rPr>
          <w:bCs w:val="0"/>
          <w:sz w:val="20"/>
          <w:szCs w:val="20"/>
        </w:rPr>
        <w:t xml:space="preserve">to register annually with CDC </w:t>
      </w:r>
      <w:r w:rsidR="00C76E58" w:rsidRPr="0070411F">
        <w:rPr>
          <w:bCs w:val="0"/>
          <w:sz w:val="20"/>
          <w:szCs w:val="20"/>
        </w:rPr>
        <w:t xml:space="preserve">and </w:t>
      </w:r>
      <w:r w:rsidR="00DA1157" w:rsidRPr="0070411F">
        <w:rPr>
          <w:bCs w:val="0"/>
          <w:sz w:val="20"/>
          <w:szCs w:val="20"/>
        </w:rPr>
        <w:t>its specific to the village</w:t>
      </w:r>
      <w:r w:rsidR="00327675" w:rsidRPr="0070411F">
        <w:rPr>
          <w:bCs w:val="0"/>
          <w:sz w:val="20"/>
          <w:szCs w:val="20"/>
        </w:rPr>
        <w:t xml:space="preserve">, people don’t have to live in the village just need to have a connection to the village to request housing. </w:t>
      </w:r>
      <w:r w:rsidR="00C76E58" w:rsidRPr="0070411F">
        <w:rPr>
          <w:bCs w:val="0"/>
          <w:sz w:val="20"/>
          <w:szCs w:val="20"/>
        </w:rPr>
        <w:t>I</w:t>
      </w:r>
      <w:r w:rsidR="00DA1157" w:rsidRPr="0070411F">
        <w:rPr>
          <w:bCs w:val="0"/>
          <w:sz w:val="20"/>
          <w:szCs w:val="20"/>
        </w:rPr>
        <w:t>mportantly it</w:t>
      </w:r>
      <w:r w:rsidR="00C76E58" w:rsidRPr="0070411F">
        <w:rPr>
          <w:bCs w:val="0"/>
          <w:sz w:val="20"/>
          <w:szCs w:val="20"/>
        </w:rPr>
        <w:t xml:space="preserve"> also</w:t>
      </w:r>
      <w:r w:rsidR="00DA1157" w:rsidRPr="0070411F">
        <w:rPr>
          <w:bCs w:val="0"/>
          <w:sz w:val="20"/>
          <w:szCs w:val="20"/>
        </w:rPr>
        <w:t xml:space="preserve"> shows there is a </w:t>
      </w:r>
      <w:r w:rsidR="00C76E58" w:rsidRPr="0070411F">
        <w:rPr>
          <w:bCs w:val="0"/>
          <w:sz w:val="20"/>
          <w:szCs w:val="20"/>
        </w:rPr>
        <w:t xml:space="preserve">demand in the </w:t>
      </w:r>
      <w:r w:rsidR="00DA1157" w:rsidRPr="0070411F">
        <w:rPr>
          <w:bCs w:val="0"/>
          <w:sz w:val="20"/>
          <w:szCs w:val="20"/>
        </w:rPr>
        <w:t xml:space="preserve">village so planners can see the need for affordable housing. </w:t>
      </w:r>
    </w:p>
    <w:p w14:paraId="7D8C26B0" w14:textId="4B155F7F" w:rsidR="00DA1157" w:rsidRPr="0070411F" w:rsidRDefault="00C76E58" w:rsidP="0070411F">
      <w:pPr>
        <w:ind w:left="108"/>
        <w:jc w:val="both"/>
        <w:rPr>
          <w:bCs w:val="0"/>
          <w:sz w:val="20"/>
          <w:szCs w:val="20"/>
        </w:rPr>
      </w:pPr>
      <w:r w:rsidRPr="0070411F">
        <w:rPr>
          <w:bCs w:val="0"/>
          <w:sz w:val="20"/>
          <w:szCs w:val="20"/>
        </w:rPr>
        <w:t>Frances Evans</w:t>
      </w:r>
      <w:r w:rsidR="00DA1157" w:rsidRPr="0070411F">
        <w:rPr>
          <w:bCs w:val="0"/>
          <w:sz w:val="20"/>
          <w:szCs w:val="20"/>
        </w:rPr>
        <w:t xml:space="preserve"> and her team w</w:t>
      </w:r>
      <w:r w:rsidR="00327675" w:rsidRPr="0070411F">
        <w:rPr>
          <w:bCs w:val="0"/>
          <w:sz w:val="20"/>
          <w:szCs w:val="20"/>
        </w:rPr>
        <w:t>ill</w:t>
      </w:r>
      <w:r w:rsidR="00DA1157" w:rsidRPr="0070411F">
        <w:rPr>
          <w:bCs w:val="0"/>
          <w:sz w:val="20"/>
          <w:szCs w:val="20"/>
        </w:rPr>
        <w:t xml:space="preserve"> help</w:t>
      </w:r>
      <w:r w:rsidRPr="0070411F">
        <w:rPr>
          <w:bCs w:val="0"/>
          <w:sz w:val="20"/>
          <w:szCs w:val="20"/>
        </w:rPr>
        <w:t xml:space="preserve"> the</w:t>
      </w:r>
      <w:r w:rsidR="00DA1157" w:rsidRPr="0070411F">
        <w:rPr>
          <w:bCs w:val="0"/>
          <w:sz w:val="20"/>
          <w:szCs w:val="20"/>
        </w:rPr>
        <w:t xml:space="preserve"> village </w:t>
      </w:r>
      <w:r w:rsidRPr="0070411F">
        <w:rPr>
          <w:bCs w:val="0"/>
          <w:sz w:val="20"/>
          <w:szCs w:val="20"/>
        </w:rPr>
        <w:t>by</w:t>
      </w:r>
      <w:r w:rsidR="00DA1157" w:rsidRPr="0070411F">
        <w:rPr>
          <w:bCs w:val="0"/>
          <w:sz w:val="20"/>
          <w:szCs w:val="20"/>
        </w:rPr>
        <w:t xml:space="preserve"> </w:t>
      </w:r>
      <w:r w:rsidRPr="0070411F">
        <w:rPr>
          <w:bCs w:val="0"/>
          <w:sz w:val="20"/>
          <w:szCs w:val="20"/>
        </w:rPr>
        <w:t>organising a</w:t>
      </w:r>
      <w:r w:rsidR="00DA1157" w:rsidRPr="0070411F">
        <w:rPr>
          <w:bCs w:val="0"/>
          <w:sz w:val="20"/>
          <w:szCs w:val="20"/>
        </w:rPr>
        <w:t xml:space="preserve"> survey</w:t>
      </w:r>
      <w:r w:rsidRPr="0070411F">
        <w:rPr>
          <w:bCs w:val="0"/>
          <w:sz w:val="20"/>
          <w:szCs w:val="20"/>
        </w:rPr>
        <w:t xml:space="preserve"> to cover every </w:t>
      </w:r>
      <w:r w:rsidR="00DA1157" w:rsidRPr="0070411F">
        <w:rPr>
          <w:bCs w:val="0"/>
          <w:sz w:val="20"/>
          <w:szCs w:val="20"/>
        </w:rPr>
        <w:t>person in each house</w:t>
      </w:r>
      <w:r w:rsidRPr="0070411F">
        <w:rPr>
          <w:bCs w:val="0"/>
          <w:sz w:val="20"/>
          <w:szCs w:val="20"/>
        </w:rPr>
        <w:t>hold</w:t>
      </w:r>
      <w:r w:rsidR="00DA1157" w:rsidRPr="0070411F">
        <w:rPr>
          <w:bCs w:val="0"/>
          <w:sz w:val="20"/>
          <w:szCs w:val="20"/>
        </w:rPr>
        <w:t xml:space="preserve"> </w:t>
      </w:r>
      <w:r w:rsidR="00770947" w:rsidRPr="0070411F">
        <w:rPr>
          <w:bCs w:val="0"/>
          <w:sz w:val="20"/>
          <w:szCs w:val="20"/>
        </w:rPr>
        <w:t>and</w:t>
      </w:r>
      <w:r w:rsidR="00DA1157" w:rsidRPr="0070411F">
        <w:rPr>
          <w:bCs w:val="0"/>
          <w:sz w:val="20"/>
          <w:szCs w:val="20"/>
        </w:rPr>
        <w:t xml:space="preserve"> </w:t>
      </w:r>
      <w:r w:rsidR="00327675" w:rsidRPr="0070411F">
        <w:rPr>
          <w:bCs w:val="0"/>
          <w:sz w:val="20"/>
          <w:szCs w:val="20"/>
        </w:rPr>
        <w:t>for</w:t>
      </w:r>
      <w:r w:rsidR="00DA1157" w:rsidRPr="0070411F">
        <w:rPr>
          <w:bCs w:val="0"/>
          <w:sz w:val="20"/>
          <w:szCs w:val="20"/>
        </w:rPr>
        <w:t xml:space="preserve"> businesses in</w:t>
      </w:r>
      <w:r w:rsidRPr="0070411F">
        <w:rPr>
          <w:bCs w:val="0"/>
          <w:sz w:val="20"/>
          <w:szCs w:val="20"/>
        </w:rPr>
        <w:t xml:space="preserve"> the</w:t>
      </w:r>
      <w:r w:rsidR="00DA1157" w:rsidRPr="0070411F">
        <w:rPr>
          <w:bCs w:val="0"/>
          <w:sz w:val="20"/>
          <w:szCs w:val="20"/>
        </w:rPr>
        <w:t xml:space="preserve"> village</w:t>
      </w:r>
      <w:r w:rsidRPr="0070411F">
        <w:rPr>
          <w:bCs w:val="0"/>
          <w:sz w:val="20"/>
          <w:szCs w:val="20"/>
        </w:rPr>
        <w:t>.</w:t>
      </w:r>
      <w:r w:rsidR="00DA1157" w:rsidRPr="0070411F">
        <w:rPr>
          <w:bCs w:val="0"/>
          <w:sz w:val="20"/>
          <w:szCs w:val="20"/>
        </w:rPr>
        <w:t xml:space="preserve"> </w:t>
      </w:r>
    </w:p>
    <w:p w14:paraId="375FE1EA" w14:textId="3AD887AE" w:rsidR="00423CF0" w:rsidRPr="0070411F" w:rsidRDefault="00423CF0" w:rsidP="0070411F">
      <w:pPr>
        <w:ind w:left="108"/>
        <w:jc w:val="both"/>
        <w:rPr>
          <w:bCs w:val="0"/>
          <w:sz w:val="20"/>
          <w:szCs w:val="20"/>
        </w:rPr>
      </w:pPr>
      <w:r w:rsidRPr="0070411F">
        <w:rPr>
          <w:bCs w:val="0"/>
          <w:sz w:val="20"/>
          <w:szCs w:val="20"/>
        </w:rPr>
        <w:t xml:space="preserve">DB </w:t>
      </w:r>
      <w:r w:rsidR="00C76E58" w:rsidRPr="0070411F">
        <w:rPr>
          <w:bCs w:val="0"/>
          <w:sz w:val="20"/>
          <w:szCs w:val="20"/>
        </w:rPr>
        <w:t xml:space="preserve">mentioned that </w:t>
      </w:r>
      <w:r w:rsidRPr="0070411F">
        <w:rPr>
          <w:bCs w:val="0"/>
          <w:sz w:val="20"/>
          <w:szCs w:val="20"/>
        </w:rPr>
        <w:t xml:space="preserve">perhaps </w:t>
      </w:r>
      <w:r w:rsidR="00C76E58" w:rsidRPr="0070411F">
        <w:rPr>
          <w:bCs w:val="0"/>
          <w:sz w:val="20"/>
          <w:szCs w:val="20"/>
        </w:rPr>
        <w:t xml:space="preserve">there is </w:t>
      </w:r>
      <w:r w:rsidRPr="0070411F">
        <w:rPr>
          <w:bCs w:val="0"/>
          <w:sz w:val="20"/>
          <w:szCs w:val="20"/>
        </w:rPr>
        <w:t xml:space="preserve">housing in </w:t>
      </w:r>
      <w:r w:rsidR="00C76E58" w:rsidRPr="0070411F">
        <w:rPr>
          <w:bCs w:val="0"/>
          <w:sz w:val="20"/>
          <w:szCs w:val="20"/>
        </w:rPr>
        <w:t xml:space="preserve">the </w:t>
      </w:r>
      <w:r w:rsidRPr="0070411F">
        <w:rPr>
          <w:bCs w:val="0"/>
          <w:sz w:val="20"/>
          <w:szCs w:val="20"/>
        </w:rPr>
        <w:t>village with space for workers to rent</w:t>
      </w:r>
      <w:r w:rsidR="00C76E58" w:rsidRPr="0070411F">
        <w:rPr>
          <w:bCs w:val="0"/>
          <w:sz w:val="20"/>
          <w:szCs w:val="20"/>
        </w:rPr>
        <w:t>. She highlighted a scheme by Age C</w:t>
      </w:r>
      <w:r w:rsidRPr="0070411F">
        <w:rPr>
          <w:bCs w:val="0"/>
          <w:sz w:val="20"/>
          <w:szCs w:val="20"/>
        </w:rPr>
        <w:t xml:space="preserve">oncern where </w:t>
      </w:r>
      <w:r w:rsidR="00C76E58" w:rsidRPr="0070411F">
        <w:rPr>
          <w:bCs w:val="0"/>
          <w:sz w:val="20"/>
          <w:szCs w:val="20"/>
        </w:rPr>
        <w:t xml:space="preserve">a worker </w:t>
      </w:r>
      <w:r w:rsidRPr="0070411F">
        <w:rPr>
          <w:bCs w:val="0"/>
          <w:sz w:val="20"/>
          <w:szCs w:val="20"/>
        </w:rPr>
        <w:t>rent</w:t>
      </w:r>
      <w:r w:rsidR="00C76E58" w:rsidRPr="0070411F">
        <w:rPr>
          <w:bCs w:val="0"/>
          <w:sz w:val="20"/>
          <w:szCs w:val="20"/>
        </w:rPr>
        <w:t>s</w:t>
      </w:r>
      <w:r w:rsidRPr="0070411F">
        <w:rPr>
          <w:bCs w:val="0"/>
          <w:sz w:val="20"/>
          <w:szCs w:val="20"/>
        </w:rPr>
        <w:t xml:space="preserve"> space at </w:t>
      </w:r>
      <w:r w:rsidR="00C76E58" w:rsidRPr="0070411F">
        <w:rPr>
          <w:bCs w:val="0"/>
          <w:sz w:val="20"/>
          <w:szCs w:val="20"/>
        </w:rPr>
        <w:t xml:space="preserve">a </w:t>
      </w:r>
      <w:r w:rsidRPr="0070411F">
        <w:rPr>
          <w:bCs w:val="0"/>
          <w:sz w:val="20"/>
          <w:szCs w:val="20"/>
        </w:rPr>
        <w:t>reduced</w:t>
      </w:r>
      <w:r w:rsidR="00C76E58" w:rsidRPr="0070411F">
        <w:rPr>
          <w:bCs w:val="0"/>
          <w:sz w:val="20"/>
          <w:szCs w:val="20"/>
        </w:rPr>
        <w:t xml:space="preserve"> </w:t>
      </w:r>
      <w:r w:rsidRPr="0070411F">
        <w:rPr>
          <w:bCs w:val="0"/>
          <w:sz w:val="20"/>
          <w:szCs w:val="20"/>
        </w:rPr>
        <w:t>r</w:t>
      </w:r>
      <w:r w:rsidR="00C76E58" w:rsidRPr="0070411F">
        <w:rPr>
          <w:bCs w:val="0"/>
          <w:sz w:val="20"/>
          <w:szCs w:val="20"/>
        </w:rPr>
        <w:t>e</w:t>
      </w:r>
      <w:r w:rsidRPr="0070411F">
        <w:rPr>
          <w:bCs w:val="0"/>
          <w:sz w:val="20"/>
          <w:szCs w:val="20"/>
        </w:rPr>
        <w:t>nt in return for 10 h</w:t>
      </w:r>
      <w:r w:rsidR="00327675" w:rsidRPr="0070411F">
        <w:rPr>
          <w:bCs w:val="0"/>
          <w:sz w:val="20"/>
          <w:szCs w:val="20"/>
        </w:rPr>
        <w:t>ou</w:t>
      </w:r>
      <w:r w:rsidRPr="0070411F">
        <w:rPr>
          <w:bCs w:val="0"/>
          <w:sz w:val="20"/>
          <w:szCs w:val="20"/>
        </w:rPr>
        <w:t>rs</w:t>
      </w:r>
      <w:r w:rsidR="00C76E58" w:rsidRPr="0070411F">
        <w:rPr>
          <w:bCs w:val="0"/>
          <w:sz w:val="20"/>
          <w:szCs w:val="20"/>
        </w:rPr>
        <w:t xml:space="preserve"> (</w:t>
      </w:r>
      <w:proofErr w:type="spellStart"/>
      <w:r w:rsidR="00C76E58" w:rsidRPr="0070411F">
        <w:rPr>
          <w:bCs w:val="0"/>
          <w:sz w:val="20"/>
          <w:szCs w:val="20"/>
        </w:rPr>
        <w:t>non care</w:t>
      </w:r>
      <w:proofErr w:type="spellEnd"/>
      <w:r w:rsidR="00C76E58" w:rsidRPr="0070411F">
        <w:rPr>
          <w:bCs w:val="0"/>
          <w:sz w:val="20"/>
          <w:szCs w:val="20"/>
        </w:rPr>
        <w:t>)</w:t>
      </w:r>
      <w:r w:rsidRPr="0070411F">
        <w:rPr>
          <w:bCs w:val="0"/>
          <w:sz w:val="20"/>
          <w:szCs w:val="20"/>
        </w:rPr>
        <w:t xml:space="preserve"> work in the home</w:t>
      </w:r>
      <w:r w:rsidR="00C76E58" w:rsidRPr="0070411F">
        <w:rPr>
          <w:bCs w:val="0"/>
          <w:sz w:val="20"/>
          <w:szCs w:val="20"/>
        </w:rPr>
        <w:t>.</w:t>
      </w:r>
      <w:r w:rsidR="00327675" w:rsidRPr="0070411F">
        <w:rPr>
          <w:bCs w:val="0"/>
          <w:sz w:val="20"/>
          <w:szCs w:val="20"/>
        </w:rPr>
        <w:t xml:space="preserve"> </w:t>
      </w:r>
      <w:r w:rsidR="00C76E58" w:rsidRPr="0070411F">
        <w:rPr>
          <w:bCs w:val="0"/>
          <w:sz w:val="20"/>
          <w:szCs w:val="20"/>
        </w:rPr>
        <w:t xml:space="preserve">Residents were encouraged to mention if they knew anyone who was looking for space to rent or perhaps had space in their home to offer.  </w:t>
      </w:r>
    </w:p>
    <w:p w14:paraId="3A8523B4" w14:textId="5D8676ED" w:rsidR="00423CF0" w:rsidRPr="0070411F" w:rsidRDefault="003A7EEE" w:rsidP="0070411F">
      <w:pPr>
        <w:ind w:hanging="1332"/>
        <w:jc w:val="both"/>
        <w:rPr>
          <w:bCs w:val="0"/>
          <w:sz w:val="20"/>
          <w:szCs w:val="20"/>
        </w:rPr>
      </w:pPr>
      <w:r w:rsidRPr="0070411F">
        <w:rPr>
          <w:bCs w:val="0"/>
          <w:sz w:val="20"/>
          <w:szCs w:val="20"/>
        </w:rPr>
        <w:t xml:space="preserve">HD confirmed </w:t>
      </w:r>
      <w:r w:rsidR="00C76E58" w:rsidRPr="0070411F">
        <w:rPr>
          <w:bCs w:val="0"/>
          <w:sz w:val="20"/>
          <w:szCs w:val="20"/>
        </w:rPr>
        <w:t>that the survey should be ready</w:t>
      </w:r>
      <w:r w:rsidR="00327675" w:rsidRPr="0070411F">
        <w:rPr>
          <w:bCs w:val="0"/>
          <w:sz w:val="20"/>
          <w:szCs w:val="20"/>
        </w:rPr>
        <w:t xml:space="preserve"> to roll out</w:t>
      </w:r>
      <w:r w:rsidR="00423CF0" w:rsidRPr="0070411F">
        <w:rPr>
          <w:bCs w:val="0"/>
          <w:sz w:val="20"/>
          <w:szCs w:val="20"/>
        </w:rPr>
        <w:t xml:space="preserve"> over </w:t>
      </w:r>
      <w:r w:rsidR="00C76E58" w:rsidRPr="0070411F">
        <w:rPr>
          <w:bCs w:val="0"/>
          <w:sz w:val="20"/>
          <w:szCs w:val="20"/>
        </w:rPr>
        <w:t xml:space="preserve">the </w:t>
      </w:r>
      <w:r w:rsidR="00423CF0" w:rsidRPr="0070411F">
        <w:rPr>
          <w:bCs w:val="0"/>
          <w:sz w:val="20"/>
          <w:szCs w:val="20"/>
        </w:rPr>
        <w:t>next couple of months</w:t>
      </w:r>
      <w:r w:rsidR="00C76E58" w:rsidRPr="0070411F">
        <w:rPr>
          <w:bCs w:val="0"/>
          <w:sz w:val="20"/>
          <w:szCs w:val="20"/>
        </w:rPr>
        <w:t>.</w:t>
      </w:r>
    </w:p>
    <w:p w14:paraId="5C796C3E" w14:textId="77777777" w:rsidR="00C76E58" w:rsidRPr="0070411F" w:rsidRDefault="00C76E58" w:rsidP="0070411F">
      <w:pPr>
        <w:ind w:hanging="1332"/>
        <w:jc w:val="both"/>
        <w:rPr>
          <w:bCs w:val="0"/>
          <w:sz w:val="20"/>
          <w:szCs w:val="20"/>
        </w:rPr>
      </w:pPr>
    </w:p>
    <w:p w14:paraId="4F462A73" w14:textId="466DDFF4" w:rsidR="00C04C61" w:rsidRPr="0070411F" w:rsidRDefault="00C04C61" w:rsidP="0070411F">
      <w:pPr>
        <w:ind w:hanging="1332"/>
        <w:jc w:val="both"/>
        <w:rPr>
          <w:bCs w:val="0"/>
          <w:sz w:val="20"/>
          <w:szCs w:val="20"/>
        </w:rPr>
      </w:pPr>
      <w:r w:rsidRPr="0070411F">
        <w:rPr>
          <w:b/>
          <w:sz w:val="20"/>
          <w:szCs w:val="20"/>
        </w:rPr>
        <w:t>19.345.7</w:t>
      </w:r>
      <w:r w:rsidRPr="0070411F">
        <w:rPr>
          <w:b/>
          <w:sz w:val="20"/>
          <w:szCs w:val="20"/>
        </w:rPr>
        <w:tab/>
      </w:r>
      <w:r w:rsidRPr="0070411F">
        <w:rPr>
          <w:b/>
          <w:bCs w:val="0"/>
          <w:sz w:val="20"/>
          <w:szCs w:val="20"/>
        </w:rPr>
        <w:t>Fo</w:t>
      </w:r>
      <w:r w:rsidRPr="0070411F">
        <w:rPr>
          <w:b/>
          <w:sz w:val="20"/>
          <w:szCs w:val="20"/>
        </w:rPr>
        <w:t xml:space="preserve">r Information: </w:t>
      </w:r>
      <w:r w:rsidRPr="0070411F">
        <w:rPr>
          <w:bCs w:val="0"/>
          <w:sz w:val="20"/>
          <w:szCs w:val="20"/>
        </w:rPr>
        <w:t>Neighbourhood Plan Update</w:t>
      </w:r>
      <w:r w:rsidRPr="0070411F">
        <w:rPr>
          <w:b/>
          <w:sz w:val="20"/>
          <w:szCs w:val="20"/>
        </w:rPr>
        <w:t xml:space="preserve"> </w:t>
      </w:r>
      <w:r w:rsidRPr="0070411F">
        <w:rPr>
          <w:bCs w:val="0"/>
          <w:sz w:val="20"/>
          <w:szCs w:val="20"/>
        </w:rPr>
        <w:t>(DB)</w:t>
      </w:r>
    </w:p>
    <w:p w14:paraId="3C3C2026" w14:textId="6BFF4FDC" w:rsidR="00AE5512" w:rsidRPr="0070411F" w:rsidRDefault="00AE5512" w:rsidP="0070411F">
      <w:pPr>
        <w:tabs>
          <w:tab w:val="left" w:pos="1276"/>
        </w:tabs>
        <w:ind w:left="120"/>
        <w:jc w:val="both"/>
        <w:rPr>
          <w:sz w:val="20"/>
          <w:szCs w:val="20"/>
        </w:rPr>
      </w:pPr>
      <w:r w:rsidRPr="0070411F">
        <w:rPr>
          <w:sz w:val="20"/>
          <w:szCs w:val="20"/>
        </w:rPr>
        <w:t>DB highlighted that the team of planners from C</w:t>
      </w:r>
      <w:r w:rsidR="00D455D9" w:rsidRPr="0070411F">
        <w:rPr>
          <w:sz w:val="20"/>
          <w:szCs w:val="20"/>
        </w:rPr>
        <w:t xml:space="preserve">herwell District Council </w:t>
      </w:r>
      <w:r w:rsidRPr="0070411F">
        <w:rPr>
          <w:sz w:val="20"/>
          <w:szCs w:val="20"/>
        </w:rPr>
        <w:t>undertake a review of the original Neighbourhood Plan document along with the Examiners comments.</w:t>
      </w:r>
      <w:r w:rsidR="00D455D9" w:rsidRPr="0070411F">
        <w:rPr>
          <w:sz w:val="20"/>
          <w:szCs w:val="20"/>
        </w:rPr>
        <w:t xml:space="preserve"> The Neighbourhood Plan will be presented to the Cherwell Executive on 4</w:t>
      </w:r>
      <w:r w:rsidR="00D455D9" w:rsidRPr="0070411F">
        <w:rPr>
          <w:sz w:val="20"/>
          <w:szCs w:val="20"/>
          <w:vertAlign w:val="superscript"/>
        </w:rPr>
        <w:t>th</w:t>
      </w:r>
      <w:r w:rsidR="00D455D9" w:rsidRPr="0070411F">
        <w:rPr>
          <w:sz w:val="20"/>
          <w:szCs w:val="20"/>
        </w:rPr>
        <w:t xml:space="preserve"> November 2019 for a decision as to whether they agree to make it part of the planning policy in this area. </w:t>
      </w:r>
    </w:p>
    <w:p w14:paraId="69AA1C82" w14:textId="62102016" w:rsidR="00AE5512" w:rsidRPr="0070411F" w:rsidRDefault="00D455D9" w:rsidP="0070411F">
      <w:pPr>
        <w:tabs>
          <w:tab w:val="left" w:pos="1276"/>
        </w:tabs>
        <w:ind w:left="120"/>
        <w:jc w:val="both"/>
        <w:rPr>
          <w:sz w:val="20"/>
          <w:szCs w:val="20"/>
        </w:rPr>
      </w:pPr>
      <w:r w:rsidRPr="0070411F">
        <w:rPr>
          <w:sz w:val="20"/>
          <w:szCs w:val="20"/>
        </w:rPr>
        <w:t>A</w:t>
      </w:r>
      <w:r w:rsidR="00AE5512" w:rsidRPr="0070411F">
        <w:rPr>
          <w:sz w:val="20"/>
          <w:szCs w:val="20"/>
        </w:rPr>
        <w:t xml:space="preserve"> response should be received from CDC, following their Executive Committee meeting, by 8</w:t>
      </w:r>
      <w:r w:rsidR="00AE5512" w:rsidRPr="0070411F">
        <w:rPr>
          <w:sz w:val="20"/>
          <w:szCs w:val="20"/>
          <w:vertAlign w:val="superscript"/>
        </w:rPr>
        <w:t>th</w:t>
      </w:r>
      <w:r w:rsidR="00AE5512" w:rsidRPr="0070411F">
        <w:rPr>
          <w:sz w:val="20"/>
          <w:szCs w:val="20"/>
        </w:rPr>
        <w:t xml:space="preserve"> November 2019.</w:t>
      </w:r>
      <w:r w:rsidRPr="0070411F">
        <w:rPr>
          <w:sz w:val="20"/>
          <w:szCs w:val="20"/>
        </w:rPr>
        <w:t xml:space="preserve"> A referendum for the village is the next step.</w:t>
      </w:r>
    </w:p>
    <w:p w14:paraId="72AC6B7A" w14:textId="304489D8" w:rsidR="000E26FB" w:rsidRPr="0070411F" w:rsidRDefault="00D455D9" w:rsidP="0070411F">
      <w:pPr>
        <w:ind w:left="120"/>
        <w:jc w:val="both"/>
        <w:rPr>
          <w:sz w:val="20"/>
          <w:szCs w:val="20"/>
        </w:rPr>
      </w:pPr>
      <w:r w:rsidRPr="0070411F">
        <w:rPr>
          <w:sz w:val="20"/>
          <w:szCs w:val="20"/>
        </w:rPr>
        <w:lastRenderedPageBreak/>
        <w:t>Recommendations around the next steps include a village meeting with the purpose of updating people on the Plan, the policies and our ‘deliverable’ over the next few years</w:t>
      </w:r>
      <w:r w:rsidR="000E26FB" w:rsidRPr="0070411F">
        <w:rPr>
          <w:sz w:val="20"/>
          <w:szCs w:val="20"/>
        </w:rPr>
        <w:t xml:space="preserve"> with a</w:t>
      </w:r>
      <w:r w:rsidRPr="0070411F">
        <w:rPr>
          <w:sz w:val="20"/>
          <w:szCs w:val="20"/>
        </w:rPr>
        <w:t xml:space="preserve"> concerted effort to meet newcomers</w:t>
      </w:r>
      <w:r w:rsidR="000E26FB" w:rsidRPr="0070411F">
        <w:rPr>
          <w:sz w:val="20"/>
          <w:szCs w:val="20"/>
        </w:rPr>
        <w:t>.</w:t>
      </w:r>
    </w:p>
    <w:p w14:paraId="5B486BD8" w14:textId="1C39965D" w:rsidR="00D455D9" w:rsidRPr="0070411F" w:rsidRDefault="000E26FB" w:rsidP="0070411F">
      <w:pPr>
        <w:ind w:left="120"/>
        <w:jc w:val="both"/>
        <w:rPr>
          <w:sz w:val="20"/>
          <w:szCs w:val="20"/>
        </w:rPr>
      </w:pPr>
      <w:r w:rsidRPr="0070411F">
        <w:rPr>
          <w:sz w:val="20"/>
          <w:szCs w:val="20"/>
        </w:rPr>
        <w:t xml:space="preserve">DB confirmed she would create a report to provide </w:t>
      </w:r>
      <w:r w:rsidR="00D455D9" w:rsidRPr="0070411F">
        <w:rPr>
          <w:sz w:val="20"/>
          <w:szCs w:val="20"/>
        </w:rPr>
        <w:t xml:space="preserve">a full explanation of the situation regarding the </w:t>
      </w:r>
      <w:r w:rsidR="00770947" w:rsidRPr="0070411F">
        <w:rPr>
          <w:sz w:val="20"/>
          <w:szCs w:val="20"/>
        </w:rPr>
        <w:t>School field</w:t>
      </w:r>
      <w:r w:rsidRPr="0070411F">
        <w:rPr>
          <w:sz w:val="20"/>
          <w:szCs w:val="20"/>
        </w:rPr>
        <w:t xml:space="preserve"> as the School Field Action Group were disappointed that the Examiner was not prepared to fully protect the field with the status of ‘passive recreation area’. </w:t>
      </w:r>
    </w:p>
    <w:p w14:paraId="761F6CF4" w14:textId="502E2FEE" w:rsidR="003A7EEE" w:rsidRPr="0070411F" w:rsidRDefault="000E26FB" w:rsidP="0070411F">
      <w:pPr>
        <w:ind w:left="120"/>
        <w:jc w:val="both"/>
        <w:rPr>
          <w:sz w:val="20"/>
          <w:szCs w:val="20"/>
        </w:rPr>
      </w:pPr>
      <w:r w:rsidRPr="0070411F">
        <w:rPr>
          <w:sz w:val="20"/>
          <w:szCs w:val="20"/>
        </w:rPr>
        <w:t xml:space="preserve">DB also </w:t>
      </w:r>
      <w:r w:rsidR="00D455D9" w:rsidRPr="0070411F">
        <w:rPr>
          <w:sz w:val="20"/>
          <w:szCs w:val="20"/>
        </w:rPr>
        <w:t>recommend</w:t>
      </w:r>
      <w:r w:rsidRPr="0070411F">
        <w:rPr>
          <w:sz w:val="20"/>
          <w:szCs w:val="20"/>
        </w:rPr>
        <w:t>ed</w:t>
      </w:r>
      <w:r w:rsidR="00D455D9" w:rsidRPr="0070411F">
        <w:rPr>
          <w:sz w:val="20"/>
          <w:szCs w:val="20"/>
        </w:rPr>
        <w:t xml:space="preserve"> that </w:t>
      </w:r>
      <w:r w:rsidRPr="0070411F">
        <w:rPr>
          <w:sz w:val="20"/>
          <w:szCs w:val="20"/>
        </w:rPr>
        <w:t>the Council</w:t>
      </w:r>
      <w:r w:rsidR="00D455D9" w:rsidRPr="0070411F">
        <w:rPr>
          <w:sz w:val="20"/>
          <w:szCs w:val="20"/>
        </w:rPr>
        <w:t xml:space="preserve"> apply for a further grant</w:t>
      </w:r>
      <w:r w:rsidRPr="0070411F">
        <w:rPr>
          <w:sz w:val="20"/>
          <w:szCs w:val="20"/>
        </w:rPr>
        <w:t xml:space="preserve"> to pay for publicity materials. </w:t>
      </w:r>
      <w:r w:rsidR="00D455D9" w:rsidRPr="0070411F">
        <w:rPr>
          <w:sz w:val="20"/>
          <w:szCs w:val="20"/>
        </w:rPr>
        <w:t xml:space="preserve">We did not spend </w:t>
      </w:r>
      <w:r w:rsidR="00770947" w:rsidRPr="0070411F">
        <w:rPr>
          <w:sz w:val="20"/>
          <w:szCs w:val="20"/>
        </w:rPr>
        <w:t>all</w:t>
      </w:r>
      <w:r w:rsidR="00D455D9" w:rsidRPr="0070411F">
        <w:rPr>
          <w:sz w:val="20"/>
          <w:szCs w:val="20"/>
        </w:rPr>
        <w:t xml:space="preserve"> the initial grant and returned the </w:t>
      </w:r>
      <w:r w:rsidR="00770947" w:rsidRPr="0070411F">
        <w:rPr>
          <w:sz w:val="20"/>
          <w:szCs w:val="20"/>
        </w:rPr>
        <w:t>remainder,</w:t>
      </w:r>
      <w:r w:rsidRPr="0070411F">
        <w:rPr>
          <w:sz w:val="20"/>
          <w:szCs w:val="20"/>
        </w:rPr>
        <w:t xml:space="preserve"> but it </w:t>
      </w:r>
      <w:r w:rsidR="00D455D9" w:rsidRPr="0070411F">
        <w:rPr>
          <w:sz w:val="20"/>
          <w:szCs w:val="20"/>
        </w:rPr>
        <w:t xml:space="preserve">was made clear that we would be allowed to apply again once our expenses began to increase. </w:t>
      </w:r>
    </w:p>
    <w:p w14:paraId="59BA7176" w14:textId="617E243E" w:rsidR="003A7EEE" w:rsidRPr="0070411F" w:rsidRDefault="003A7EEE" w:rsidP="0070411F">
      <w:pPr>
        <w:ind w:left="108"/>
        <w:jc w:val="both"/>
        <w:rPr>
          <w:b/>
          <w:sz w:val="20"/>
          <w:szCs w:val="20"/>
        </w:rPr>
      </w:pPr>
      <w:r w:rsidRPr="0070411F">
        <w:rPr>
          <w:b/>
          <w:sz w:val="20"/>
          <w:szCs w:val="20"/>
          <w:highlight w:val="yellow"/>
        </w:rPr>
        <w:t>Action</w:t>
      </w:r>
      <w:r w:rsidR="001B094E" w:rsidRPr="0070411F">
        <w:rPr>
          <w:b/>
          <w:sz w:val="20"/>
          <w:szCs w:val="20"/>
          <w:highlight w:val="yellow"/>
        </w:rPr>
        <w:t xml:space="preserve">: </w:t>
      </w:r>
      <w:r w:rsidR="001B094E" w:rsidRPr="0070411F">
        <w:rPr>
          <w:bCs w:val="0"/>
          <w:sz w:val="20"/>
          <w:szCs w:val="20"/>
          <w:highlight w:val="yellow"/>
        </w:rPr>
        <w:t>DB to bring an action</w:t>
      </w:r>
      <w:r w:rsidRPr="0070411F">
        <w:rPr>
          <w:bCs w:val="0"/>
          <w:sz w:val="20"/>
          <w:szCs w:val="20"/>
          <w:highlight w:val="yellow"/>
        </w:rPr>
        <w:t xml:space="preserve"> plan to </w:t>
      </w:r>
      <w:r w:rsidR="001B094E" w:rsidRPr="0070411F">
        <w:rPr>
          <w:bCs w:val="0"/>
          <w:sz w:val="20"/>
          <w:szCs w:val="20"/>
          <w:highlight w:val="yellow"/>
        </w:rPr>
        <w:t>the November Parish Council meeting, clerk to add it to the agenda.</w:t>
      </w:r>
      <w:r w:rsidR="001B094E" w:rsidRPr="0070411F">
        <w:rPr>
          <w:bCs w:val="0"/>
          <w:sz w:val="20"/>
          <w:szCs w:val="20"/>
        </w:rPr>
        <w:t xml:space="preserve"> </w:t>
      </w:r>
    </w:p>
    <w:p w14:paraId="17D75A63" w14:textId="77777777" w:rsidR="003A7EEE" w:rsidRPr="0070411F" w:rsidRDefault="003A7EEE" w:rsidP="0070411F">
      <w:pPr>
        <w:ind w:left="0"/>
        <w:jc w:val="both"/>
        <w:rPr>
          <w:bCs w:val="0"/>
          <w:sz w:val="20"/>
          <w:szCs w:val="20"/>
        </w:rPr>
      </w:pPr>
    </w:p>
    <w:p w14:paraId="51D76600" w14:textId="7EE02CCE" w:rsidR="00C04C61" w:rsidRPr="0070411F" w:rsidRDefault="00C04C61" w:rsidP="0070411F">
      <w:pPr>
        <w:ind w:hanging="1332"/>
        <w:jc w:val="both"/>
        <w:rPr>
          <w:bCs w:val="0"/>
          <w:sz w:val="20"/>
          <w:szCs w:val="20"/>
        </w:rPr>
      </w:pPr>
      <w:r w:rsidRPr="0070411F">
        <w:rPr>
          <w:b/>
          <w:sz w:val="20"/>
          <w:szCs w:val="20"/>
        </w:rPr>
        <w:t>19.345.8</w:t>
      </w:r>
      <w:r w:rsidRPr="0070411F">
        <w:rPr>
          <w:b/>
          <w:sz w:val="20"/>
          <w:szCs w:val="20"/>
        </w:rPr>
        <w:tab/>
      </w:r>
      <w:r w:rsidRPr="0070411F">
        <w:rPr>
          <w:b/>
          <w:bCs w:val="0"/>
          <w:sz w:val="20"/>
          <w:szCs w:val="20"/>
        </w:rPr>
        <w:t>Fo</w:t>
      </w:r>
      <w:r w:rsidRPr="0070411F">
        <w:rPr>
          <w:b/>
          <w:sz w:val="20"/>
          <w:szCs w:val="20"/>
        </w:rPr>
        <w:t xml:space="preserve">r Information: </w:t>
      </w:r>
      <w:r w:rsidRPr="0070411F">
        <w:rPr>
          <w:bCs w:val="0"/>
          <w:sz w:val="20"/>
          <w:szCs w:val="20"/>
        </w:rPr>
        <w:t>Feedback on Joint Parish Meeting on Great Wolf Resorts (DB)</w:t>
      </w:r>
    </w:p>
    <w:p w14:paraId="7923C7EE" w14:textId="3DB7F1C3" w:rsidR="005841F7" w:rsidRPr="0070411F" w:rsidRDefault="00AD4BDB" w:rsidP="0070411F">
      <w:pPr>
        <w:ind w:left="108"/>
        <w:jc w:val="both"/>
        <w:rPr>
          <w:bCs w:val="0"/>
          <w:sz w:val="20"/>
          <w:szCs w:val="20"/>
        </w:rPr>
      </w:pPr>
      <w:r w:rsidRPr="0070411F">
        <w:rPr>
          <w:bCs w:val="0"/>
          <w:sz w:val="20"/>
          <w:szCs w:val="20"/>
        </w:rPr>
        <w:t>HD’s report following the second Great Wolf exhibition</w:t>
      </w:r>
      <w:r w:rsidR="004832CB" w:rsidRPr="0070411F">
        <w:rPr>
          <w:bCs w:val="0"/>
          <w:sz w:val="20"/>
          <w:szCs w:val="20"/>
        </w:rPr>
        <w:t xml:space="preserve"> (available on the website)</w:t>
      </w:r>
      <w:r w:rsidR="00C31B22" w:rsidRPr="0070411F">
        <w:rPr>
          <w:bCs w:val="0"/>
          <w:sz w:val="20"/>
          <w:szCs w:val="20"/>
        </w:rPr>
        <w:t xml:space="preserve"> </w:t>
      </w:r>
      <w:r w:rsidRPr="0070411F">
        <w:rPr>
          <w:bCs w:val="0"/>
          <w:sz w:val="20"/>
          <w:szCs w:val="20"/>
        </w:rPr>
        <w:t>and t</w:t>
      </w:r>
      <w:r w:rsidR="005A48CC" w:rsidRPr="0070411F">
        <w:rPr>
          <w:bCs w:val="0"/>
          <w:sz w:val="20"/>
          <w:szCs w:val="20"/>
        </w:rPr>
        <w:t>he minutes of the last joint parish meeting ha</w:t>
      </w:r>
      <w:r w:rsidRPr="0070411F">
        <w:rPr>
          <w:bCs w:val="0"/>
          <w:sz w:val="20"/>
          <w:szCs w:val="20"/>
        </w:rPr>
        <w:t>ve</w:t>
      </w:r>
      <w:r w:rsidR="005A48CC" w:rsidRPr="0070411F">
        <w:rPr>
          <w:bCs w:val="0"/>
          <w:sz w:val="20"/>
          <w:szCs w:val="20"/>
        </w:rPr>
        <w:t xml:space="preserve"> been</w:t>
      </w:r>
      <w:r w:rsidR="005841F7" w:rsidRPr="0070411F">
        <w:rPr>
          <w:bCs w:val="0"/>
          <w:sz w:val="20"/>
          <w:szCs w:val="20"/>
        </w:rPr>
        <w:t xml:space="preserve"> sent round to </w:t>
      </w:r>
      <w:r w:rsidR="005A48CC" w:rsidRPr="0070411F">
        <w:rPr>
          <w:bCs w:val="0"/>
          <w:sz w:val="20"/>
          <w:szCs w:val="20"/>
        </w:rPr>
        <w:t>C</w:t>
      </w:r>
      <w:r w:rsidR="005841F7" w:rsidRPr="0070411F">
        <w:rPr>
          <w:bCs w:val="0"/>
          <w:sz w:val="20"/>
          <w:szCs w:val="20"/>
        </w:rPr>
        <w:t>ouncillors</w:t>
      </w:r>
      <w:r w:rsidR="005A48CC" w:rsidRPr="0070411F">
        <w:rPr>
          <w:bCs w:val="0"/>
          <w:sz w:val="20"/>
          <w:szCs w:val="20"/>
        </w:rPr>
        <w:t xml:space="preserve">. </w:t>
      </w:r>
      <w:r w:rsidR="00481EA1" w:rsidRPr="0070411F">
        <w:rPr>
          <w:bCs w:val="0"/>
          <w:sz w:val="20"/>
          <w:szCs w:val="20"/>
        </w:rPr>
        <w:t>DB mentioned that a considerable amount of work is being undertaken by the Chesterton Action Group.</w:t>
      </w:r>
    </w:p>
    <w:p w14:paraId="7271E8FD" w14:textId="0A52FCC9" w:rsidR="008B32D6" w:rsidRPr="0070411F" w:rsidRDefault="00791ED9" w:rsidP="0070411F">
      <w:pPr>
        <w:ind w:left="108"/>
        <w:jc w:val="both"/>
        <w:rPr>
          <w:sz w:val="20"/>
          <w:szCs w:val="20"/>
        </w:rPr>
      </w:pPr>
      <w:r w:rsidRPr="0070411F">
        <w:rPr>
          <w:sz w:val="20"/>
          <w:szCs w:val="20"/>
        </w:rPr>
        <w:t xml:space="preserve">The visual campaign against the resort is picking up with leaflets circulated throughout </w:t>
      </w:r>
      <w:r w:rsidR="008B32D6" w:rsidRPr="0070411F">
        <w:rPr>
          <w:sz w:val="20"/>
          <w:szCs w:val="20"/>
        </w:rPr>
        <w:t>the village</w:t>
      </w:r>
      <w:r w:rsidRPr="0070411F">
        <w:rPr>
          <w:sz w:val="20"/>
          <w:szCs w:val="20"/>
        </w:rPr>
        <w:t>, road signs around villages and in W</w:t>
      </w:r>
      <w:r w:rsidR="008B32D6" w:rsidRPr="0070411F">
        <w:rPr>
          <w:sz w:val="20"/>
          <w:szCs w:val="20"/>
        </w:rPr>
        <w:t>eston</w:t>
      </w:r>
      <w:r w:rsidRPr="0070411F">
        <w:rPr>
          <w:sz w:val="20"/>
          <w:szCs w:val="20"/>
        </w:rPr>
        <w:t xml:space="preserve"> a large banner on the verge in front of </w:t>
      </w:r>
      <w:proofErr w:type="spellStart"/>
      <w:r w:rsidRPr="0070411F">
        <w:rPr>
          <w:sz w:val="20"/>
          <w:szCs w:val="20"/>
        </w:rPr>
        <w:t>Oddtymes</w:t>
      </w:r>
      <w:proofErr w:type="spellEnd"/>
      <w:r w:rsidRPr="0070411F">
        <w:rPr>
          <w:sz w:val="20"/>
          <w:szCs w:val="20"/>
        </w:rPr>
        <w:t xml:space="preserve">. </w:t>
      </w:r>
      <w:r w:rsidR="008B32D6" w:rsidRPr="0070411F">
        <w:rPr>
          <w:sz w:val="20"/>
          <w:szCs w:val="20"/>
        </w:rPr>
        <w:t>Additional signs will be placed on either the village gates or verges to highlight the campaign.</w:t>
      </w:r>
    </w:p>
    <w:p w14:paraId="19DDA4C5" w14:textId="3B5A68C8" w:rsidR="00497458" w:rsidRPr="0070411F" w:rsidRDefault="00C31B22" w:rsidP="0070411F">
      <w:pPr>
        <w:ind w:left="108"/>
        <w:jc w:val="both"/>
        <w:rPr>
          <w:bCs w:val="0"/>
          <w:sz w:val="20"/>
          <w:szCs w:val="20"/>
        </w:rPr>
      </w:pPr>
      <w:r w:rsidRPr="0070411F">
        <w:rPr>
          <w:sz w:val="20"/>
          <w:szCs w:val="20"/>
        </w:rPr>
        <w:t xml:space="preserve">Freedom of Information documents have been acquired regarding Great Wolf Resorts and their pre-application correspondence with Cherwell District Council. The Chesterton </w:t>
      </w:r>
      <w:r w:rsidR="004832CB" w:rsidRPr="0070411F">
        <w:rPr>
          <w:sz w:val="20"/>
          <w:szCs w:val="20"/>
        </w:rPr>
        <w:t>A</w:t>
      </w:r>
      <w:r w:rsidRPr="0070411F">
        <w:rPr>
          <w:sz w:val="20"/>
          <w:szCs w:val="20"/>
        </w:rPr>
        <w:t xml:space="preserve">ction </w:t>
      </w:r>
      <w:r w:rsidR="004832CB" w:rsidRPr="0070411F">
        <w:rPr>
          <w:sz w:val="20"/>
          <w:szCs w:val="20"/>
        </w:rPr>
        <w:t>G</w:t>
      </w:r>
      <w:r w:rsidRPr="0070411F">
        <w:rPr>
          <w:sz w:val="20"/>
          <w:szCs w:val="20"/>
        </w:rPr>
        <w:t>roup are currently going through the files.</w:t>
      </w:r>
    </w:p>
    <w:p w14:paraId="71C592AA" w14:textId="103C6AD1" w:rsidR="00497458" w:rsidRPr="0070411F" w:rsidRDefault="00C31B22" w:rsidP="0070411F">
      <w:pPr>
        <w:ind w:hanging="1332"/>
        <w:jc w:val="both"/>
        <w:rPr>
          <w:sz w:val="20"/>
          <w:szCs w:val="20"/>
        </w:rPr>
      </w:pPr>
      <w:r w:rsidRPr="0070411F">
        <w:rPr>
          <w:sz w:val="20"/>
          <w:szCs w:val="20"/>
        </w:rPr>
        <w:t xml:space="preserve">An </w:t>
      </w:r>
      <w:r w:rsidR="00791ED9" w:rsidRPr="0070411F">
        <w:rPr>
          <w:sz w:val="20"/>
          <w:szCs w:val="20"/>
        </w:rPr>
        <w:t xml:space="preserve">application </w:t>
      </w:r>
      <w:r w:rsidRPr="0070411F">
        <w:rPr>
          <w:sz w:val="20"/>
          <w:szCs w:val="20"/>
        </w:rPr>
        <w:t xml:space="preserve">by Great Wolf Resorts </w:t>
      </w:r>
      <w:r w:rsidR="00791ED9" w:rsidRPr="0070411F">
        <w:rPr>
          <w:sz w:val="20"/>
          <w:szCs w:val="20"/>
        </w:rPr>
        <w:t xml:space="preserve">is </w:t>
      </w:r>
      <w:r w:rsidR="00A26D4E" w:rsidRPr="0070411F">
        <w:rPr>
          <w:sz w:val="20"/>
          <w:szCs w:val="20"/>
        </w:rPr>
        <w:t>expected</w:t>
      </w:r>
      <w:r w:rsidR="00791ED9" w:rsidRPr="0070411F">
        <w:rPr>
          <w:sz w:val="20"/>
          <w:szCs w:val="20"/>
        </w:rPr>
        <w:t xml:space="preserve"> to be submitted imminently</w:t>
      </w:r>
      <w:r w:rsidR="00A26D4E" w:rsidRPr="0070411F">
        <w:rPr>
          <w:sz w:val="20"/>
          <w:szCs w:val="20"/>
        </w:rPr>
        <w:t>.</w:t>
      </w:r>
    </w:p>
    <w:p w14:paraId="78DA8FCA" w14:textId="77777777" w:rsidR="00C31B22" w:rsidRPr="0070411F" w:rsidRDefault="00C31B22" w:rsidP="0070411F">
      <w:pPr>
        <w:ind w:hanging="1332"/>
        <w:jc w:val="both"/>
        <w:rPr>
          <w:bCs w:val="0"/>
          <w:sz w:val="20"/>
          <w:szCs w:val="20"/>
        </w:rPr>
      </w:pPr>
    </w:p>
    <w:p w14:paraId="4F71013D" w14:textId="4398866F" w:rsidR="00C04C61" w:rsidRPr="0070411F" w:rsidRDefault="00C04C61" w:rsidP="0070411F">
      <w:pPr>
        <w:ind w:hanging="1332"/>
        <w:jc w:val="both"/>
        <w:rPr>
          <w:b/>
          <w:sz w:val="20"/>
          <w:szCs w:val="20"/>
        </w:rPr>
      </w:pPr>
      <w:r w:rsidRPr="0070411F">
        <w:rPr>
          <w:b/>
          <w:sz w:val="20"/>
          <w:szCs w:val="20"/>
        </w:rPr>
        <w:t xml:space="preserve">19.345.9 </w:t>
      </w:r>
      <w:r w:rsidRPr="0070411F">
        <w:rPr>
          <w:b/>
          <w:sz w:val="20"/>
          <w:szCs w:val="20"/>
        </w:rPr>
        <w:tab/>
        <w:t xml:space="preserve">Resolution: To Approve </w:t>
      </w:r>
      <w:r w:rsidRPr="0070411F">
        <w:rPr>
          <w:rFonts w:eastAsia="Times New Roman"/>
          <w:sz w:val="20"/>
          <w:szCs w:val="20"/>
        </w:rPr>
        <w:t xml:space="preserve">donation of £500 for expenses to run the anti-Great Wolf Resorts campaign (DB) </w:t>
      </w:r>
      <w:r w:rsidRPr="0070411F">
        <w:rPr>
          <w:b/>
          <w:sz w:val="20"/>
          <w:szCs w:val="20"/>
        </w:rPr>
        <w:t xml:space="preserve">   </w:t>
      </w:r>
    </w:p>
    <w:p w14:paraId="014AC3C9" w14:textId="5ACB915F" w:rsidR="00791ED9" w:rsidRPr="0070411F" w:rsidRDefault="00791ED9" w:rsidP="0070411F">
      <w:pPr>
        <w:pStyle w:val="PlainText"/>
        <w:ind w:left="142" w:hanging="34"/>
        <w:jc w:val="both"/>
        <w:rPr>
          <w:rFonts w:ascii="Arial" w:hAnsi="Arial" w:cs="Arial"/>
          <w:sz w:val="20"/>
          <w:szCs w:val="20"/>
        </w:rPr>
      </w:pPr>
      <w:r w:rsidRPr="0070411F">
        <w:rPr>
          <w:rFonts w:ascii="Arial" w:hAnsi="Arial" w:cs="Arial"/>
          <w:sz w:val="20"/>
          <w:szCs w:val="20"/>
        </w:rPr>
        <w:t>The financial cost of fighting the Great Wolf proposal is likely to be high with a requirement to employ the services of transport, planning and environmental consultants.  Necessary publicity material and merchandising will also add to the campaign costs</w:t>
      </w:r>
      <w:r w:rsidR="00B4365C" w:rsidRPr="0070411F">
        <w:rPr>
          <w:rFonts w:ascii="Arial" w:hAnsi="Arial" w:cs="Arial"/>
          <w:sz w:val="20"/>
          <w:szCs w:val="20"/>
        </w:rPr>
        <w:t xml:space="preserve"> which </w:t>
      </w:r>
      <w:r w:rsidRPr="0070411F">
        <w:rPr>
          <w:rFonts w:ascii="Arial" w:hAnsi="Arial" w:cs="Arial"/>
          <w:sz w:val="20"/>
          <w:szCs w:val="20"/>
        </w:rPr>
        <w:t>could be in excess of £20,000.</w:t>
      </w:r>
      <w:r w:rsidR="00A26D4E" w:rsidRPr="0070411F">
        <w:rPr>
          <w:rFonts w:ascii="Arial" w:hAnsi="Arial" w:cs="Arial"/>
          <w:sz w:val="20"/>
          <w:szCs w:val="20"/>
        </w:rPr>
        <w:t xml:space="preserve"> A</w:t>
      </w:r>
      <w:r w:rsidRPr="0070411F">
        <w:rPr>
          <w:rFonts w:ascii="Arial" w:hAnsi="Arial" w:cs="Arial"/>
          <w:sz w:val="20"/>
          <w:szCs w:val="20"/>
        </w:rPr>
        <w:t xml:space="preserve"> separate fighting fund account has </w:t>
      </w:r>
      <w:r w:rsidR="00A26D4E" w:rsidRPr="0070411F">
        <w:rPr>
          <w:rFonts w:ascii="Arial" w:hAnsi="Arial" w:cs="Arial"/>
          <w:sz w:val="20"/>
          <w:szCs w:val="20"/>
        </w:rPr>
        <w:t xml:space="preserve">therefore </w:t>
      </w:r>
      <w:r w:rsidRPr="0070411F">
        <w:rPr>
          <w:rFonts w:ascii="Arial" w:hAnsi="Arial" w:cs="Arial"/>
          <w:sz w:val="20"/>
          <w:szCs w:val="20"/>
        </w:rPr>
        <w:t xml:space="preserve">been set up by Chesterton Parish Council. The account is managed as per their other accounts, by their Finance Officer, Mike White (not a </w:t>
      </w:r>
      <w:r w:rsidR="004832CB" w:rsidRPr="0070411F">
        <w:rPr>
          <w:rFonts w:ascii="Arial" w:hAnsi="Arial" w:cs="Arial"/>
          <w:sz w:val="20"/>
          <w:szCs w:val="20"/>
        </w:rPr>
        <w:t>P</w:t>
      </w:r>
      <w:r w:rsidRPr="0070411F">
        <w:rPr>
          <w:rFonts w:ascii="Arial" w:hAnsi="Arial" w:cs="Arial"/>
          <w:sz w:val="20"/>
          <w:szCs w:val="20"/>
        </w:rPr>
        <w:t xml:space="preserve">arish </w:t>
      </w:r>
      <w:r w:rsidR="004832CB" w:rsidRPr="0070411F">
        <w:rPr>
          <w:rFonts w:ascii="Arial" w:hAnsi="Arial" w:cs="Arial"/>
          <w:sz w:val="20"/>
          <w:szCs w:val="20"/>
        </w:rPr>
        <w:t>C</w:t>
      </w:r>
      <w:r w:rsidRPr="0070411F">
        <w:rPr>
          <w:rFonts w:ascii="Arial" w:hAnsi="Arial" w:cs="Arial"/>
          <w:sz w:val="20"/>
          <w:szCs w:val="20"/>
        </w:rPr>
        <w:t xml:space="preserve">ouncillor), with the clerk as RFO.  The signatories are the same </w:t>
      </w:r>
      <w:r w:rsidR="004832CB" w:rsidRPr="0070411F">
        <w:rPr>
          <w:rFonts w:ascii="Arial" w:hAnsi="Arial" w:cs="Arial"/>
          <w:sz w:val="20"/>
          <w:szCs w:val="20"/>
        </w:rPr>
        <w:t>P</w:t>
      </w:r>
      <w:r w:rsidRPr="0070411F">
        <w:rPr>
          <w:rFonts w:ascii="Arial" w:hAnsi="Arial" w:cs="Arial"/>
          <w:sz w:val="20"/>
          <w:szCs w:val="20"/>
        </w:rPr>
        <w:t xml:space="preserve">arish </w:t>
      </w:r>
      <w:r w:rsidR="004832CB" w:rsidRPr="0070411F">
        <w:rPr>
          <w:rFonts w:ascii="Arial" w:hAnsi="Arial" w:cs="Arial"/>
          <w:sz w:val="20"/>
          <w:szCs w:val="20"/>
        </w:rPr>
        <w:t>C</w:t>
      </w:r>
      <w:r w:rsidRPr="0070411F">
        <w:rPr>
          <w:rFonts w:ascii="Arial" w:hAnsi="Arial" w:cs="Arial"/>
          <w:sz w:val="20"/>
          <w:szCs w:val="20"/>
        </w:rPr>
        <w:t>ouncil members (neither Mike</w:t>
      </w:r>
      <w:r w:rsidR="004832CB" w:rsidRPr="0070411F">
        <w:rPr>
          <w:rFonts w:ascii="Arial" w:hAnsi="Arial" w:cs="Arial"/>
          <w:sz w:val="20"/>
          <w:szCs w:val="20"/>
        </w:rPr>
        <w:t xml:space="preserve"> White</w:t>
      </w:r>
      <w:r w:rsidRPr="0070411F">
        <w:rPr>
          <w:rFonts w:ascii="Arial" w:hAnsi="Arial" w:cs="Arial"/>
          <w:sz w:val="20"/>
          <w:szCs w:val="20"/>
        </w:rPr>
        <w:t xml:space="preserve"> nor the clerk are signatories).</w:t>
      </w:r>
    </w:p>
    <w:p w14:paraId="25F7B166" w14:textId="7ED3C376" w:rsidR="00497458" w:rsidRPr="0070411F" w:rsidRDefault="00791ED9" w:rsidP="0070411F">
      <w:pPr>
        <w:ind w:left="108"/>
        <w:jc w:val="both"/>
        <w:rPr>
          <w:bCs w:val="0"/>
          <w:sz w:val="20"/>
          <w:szCs w:val="20"/>
        </w:rPr>
      </w:pPr>
      <w:r w:rsidRPr="0070411F">
        <w:rPr>
          <w:bCs w:val="0"/>
          <w:sz w:val="20"/>
          <w:szCs w:val="20"/>
        </w:rPr>
        <w:t xml:space="preserve">The money donated by Weston on the Green would go </w:t>
      </w:r>
      <w:r w:rsidR="00497458" w:rsidRPr="0070411F">
        <w:rPr>
          <w:bCs w:val="0"/>
          <w:sz w:val="20"/>
          <w:szCs w:val="20"/>
        </w:rPr>
        <w:t>towards traffic consultants</w:t>
      </w:r>
      <w:r w:rsidR="004832CB" w:rsidRPr="0070411F">
        <w:rPr>
          <w:bCs w:val="0"/>
          <w:sz w:val="20"/>
          <w:szCs w:val="20"/>
        </w:rPr>
        <w:t>;</w:t>
      </w:r>
      <w:r w:rsidR="00A26D4E" w:rsidRPr="0070411F">
        <w:rPr>
          <w:bCs w:val="0"/>
          <w:sz w:val="20"/>
          <w:szCs w:val="20"/>
        </w:rPr>
        <w:t xml:space="preserve"> the consultant is finalising what work will need to be done and the </w:t>
      </w:r>
      <w:r w:rsidR="004832CB" w:rsidRPr="0070411F">
        <w:rPr>
          <w:bCs w:val="0"/>
          <w:sz w:val="20"/>
          <w:szCs w:val="20"/>
        </w:rPr>
        <w:t xml:space="preserve">associated </w:t>
      </w:r>
      <w:r w:rsidR="00A26D4E" w:rsidRPr="0070411F">
        <w:rPr>
          <w:bCs w:val="0"/>
          <w:sz w:val="20"/>
          <w:szCs w:val="20"/>
        </w:rPr>
        <w:t xml:space="preserve">costs and </w:t>
      </w:r>
      <w:r w:rsidR="00B4365C" w:rsidRPr="0070411F">
        <w:rPr>
          <w:bCs w:val="0"/>
          <w:sz w:val="20"/>
          <w:szCs w:val="20"/>
        </w:rPr>
        <w:t xml:space="preserve">Chesterton PC will </w:t>
      </w:r>
      <w:r w:rsidR="00A26D4E" w:rsidRPr="0070411F">
        <w:rPr>
          <w:bCs w:val="0"/>
          <w:sz w:val="20"/>
          <w:szCs w:val="20"/>
        </w:rPr>
        <w:t>send the information to us.   </w:t>
      </w:r>
    </w:p>
    <w:p w14:paraId="415E9B84" w14:textId="106A2CEB" w:rsidR="00C1166D" w:rsidRPr="0070411F" w:rsidRDefault="00791ED9" w:rsidP="0070411F">
      <w:pPr>
        <w:ind w:left="108"/>
        <w:jc w:val="both"/>
        <w:rPr>
          <w:bCs w:val="0"/>
          <w:sz w:val="20"/>
          <w:szCs w:val="20"/>
        </w:rPr>
      </w:pPr>
      <w:r w:rsidRPr="0070411F">
        <w:rPr>
          <w:bCs w:val="0"/>
          <w:sz w:val="20"/>
          <w:szCs w:val="20"/>
        </w:rPr>
        <w:t xml:space="preserve">There </w:t>
      </w:r>
      <w:r w:rsidR="00FE5D92" w:rsidRPr="0070411F">
        <w:rPr>
          <w:bCs w:val="0"/>
          <w:sz w:val="20"/>
          <w:szCs w:val="20"/>
        </w:rPr>
        <w:t>will</w:t>
      </w:r>
      <w:r w:rsidRPr="0070411F">
        <w:rPr>
          <w:bCs w:val="0"/>
          <w:sz w:val="20"/>
          <w:szCs w:val="20"/>
        </w:rPr>
        <w:t xml:space="preserve"> be an all village meeting in Chesterton on 20</w:t>
      </w:r>
      <w:r w:rsidRPr="0070411F">
        <w:rPr>
          <w:bCs w:val="0"/>
          <w:sz w:val="20"/>
          <w:szCs w:val="20"/>
          <w:vertAlign w:val="superscript"/>
        </w:rPr>
        <w:t>th</w:t>
      </w:r>
      <w:r w:rsidRPr="0070411F">
        <w:rPr>
          <w:bCs w:val="0"/>
          <w:sz w:val="20"/>
          <w:szCs w:val="20"/>
        </w:rPr>
        <w:t xml:space="preserve"> October 2019 to include an update on the Action Groups activities, constructive objection letter writing plan and a strategic talk from a planning barrister. </w:t>
      </w:r>
    </w:p>
    <w:p w14:paraId="1BBA170B" w14:textId="5B9E85C7" w:rsidR="00AD4BDB" w:rsidRPr="0070411F" w:rsidRDefault="00AD4BDB" w:rsidP="0070411F">
      <w:pPr>
        <w:ind w:left="108"/>
        <w:jc w:val="both"/>
        <w:rPr>
          <w:b/>
          <w:sz w:val="20"/>
          <w:szCs w:val="20"/>
        </w:rPr>
      </w:pPr>
      <w:r w:rsidRPr="0070411F">
        <w:rPr>
          <w:bCs w:val="0"/>
          <w:sz w:val="20"/>
          <w:szCs w:val="20"/>
        </w:rPr>
        <w:t xml:space="preserve">The resolution to approve a </w:t>
      </w:r>
      <w:r w:rsidRPr="0070411F">
        <w:rPr>
          <w:rFonts w:eastAsia="Times New Roman"/>
          <w:bCs w:val="0"/>
          <w:sz w:val="20"/>
          <w:szCs w:val="20"/>
        </w:rPr>
        <w:t>donation</w:t>
      </w:r>
      <w:r w:rsidRPr="0070411F">
        <w:rPr>
          <w:rFonts w:eastAsia="Times New Roman"/>
          <w:sz w:val="20"/>
          <w:szCs w:val="20"/>
        </w:rPr>
        <w:t xml:space="preserve"> of £500 for expenses to run the anti-Great Wolf Resorts campaign was proposed by DB</w:t>
      </w:r>
      <w:r w:rsidRPr="0070411F">
        <w:rPr>
          <w:b/>
          <w:sz w:val="20"/>
          <w:szCs w:val="20"/>
        </w:rPr>
        <w:t xml:space="preserve"> </w:t>
      </w:r>
      <w:r w:rsidRPr="0070411F">
        <w:rPr>
          <w:bCs w:val="0"/>
          <w:sz w:val="20"/>
          <w:szCs w:val="20"/>
        </w:rPr>
        <w:t>and seconded by HD. It was supported unanimously by the Council.</w:t>
      </w:r>
    </w:p>
    <w:p w14:paraId="08428CE9" w14:textId="26C8921C" w:rsidR="00C1166D" w:rsidRPr="0070411F" w:rsidRDefault="00AD4BDB" w:rsidP="0070411F">
      <w:pPr>
        <w:ind w:left="108"/>
        <w:jc w:val="both"/>
        <w:rPr>
          <w:bCs w:val="0"/>
          <w:sz w:val="20"/>
          <w:szCs w:val="20"/>
        </w:rPr>
      </w:pPr>
      <w:r w:rsidRPr="0070411F">
        <w:rPr>
          <w:bCs w:val="0"/>
          <w:sz w:val="20"/>
          <w:szCs w:val="20"/>
        </w:rPr>
        <w:t>It was confirmed this money would come from the Donations budget line</w:t>
      </w:r>
      <w:r w:rsidR="00A26D4E" w:rsidRPr="0070411F">
        <w:rPr>
          <w:bCs w:val="0"/>
          <w:sz w:val="20"/>
          <w:szCs w:val="20"/>
        </w:rPr>
        <w:t xml:space="preserve"> and would be paid with the invoice payments for this month.</w:t>
      </w:r>
    </w:p>
    <w:p w14:paraId="029C6EB8" w14:textId="77777777" w:rsidR="00A26D4E" w:rsidRPr="0070411F" w:rsidRDefault="00A26D4E" w:rsidP="0070411F">
      <w:pPr>
        <w:ind w:hanging="1332"/>
        <w:jc w:val="both"/>
        <w:rPr>
          <w:bCs w:val="0"/>
          <w:sz w:val="20"/>
          <w:szCs w:val="20"/>
          <w:highlight w:val="yellow"/>
        </w:rPr>
      </w:pPr>
      <w:r w:rsidRPr="0070411F">
        <w:rPr>
          <w:b/>
          <w:sz w:val="20"/>
          <w:szCs w:val="20"/>
          <w:highlight w:val="yellow"/>
        </w:rPr>
        <w:t xml:space="preserve">Action: </w:t>
      </w:r>
      <w:r w:rsidRPr="0070411F">
        <w:rPr>
          <w:bCs w:val="0"/>
          <w:sz w:val="20"/>
          <w:szCs w:val="20"/>
          <w:highlight w:val="yellow"/>
        </w:rPr>
        <w:t>Clerk to advertise all village meeting in Chesterton on 20</w:t>
      </w:r>
      <w:r w:rsidRPr="0070411F">
        <w:rPr>
          <w:bCs w:val="0"/>
          <w:sz w:val="20"/>
          <w:szCs w:val="20"/>
          <w:highlight w:val="yellow"/>
          <w:vertAlign w:val="superscript"/>
        </w:rPr>
        <w:t>th</w:t>
      </w:r>
      <w:r w:rsidRPr="0070411F">
        <w:rPr>
          <w:bCs w:val="0"/>
          <w:sz w:val="20"/>
          <w:szCs w:val="20"/>
          <w:highlight w:val="yellow"/>
        </w:rPr>
        <w:t xml:space="preserve"> October 2019.</w:t>
      </w:r>
    </w:p>
    <w:p w14:paraId="6F4C875F" w14:textId="202D4BC3" w:rsidR="00A26D4E" w:rsidRPr="0070411F" w:rsidRDefault="00A26D4E" w:rsidP="0070411F">
      <w:pPr>
        <w:ind w:left="108"/>
        <w:jc w:val="both"/>
        <w:rPr>
          <w:bCs w:val="0"/>
          <w:sz w:val="20"/>
          <w:szCs w:val="20"/>
        </w:rPr>
      </w:pPr>
      <w:r w:rsidRPr="0070411F">
        <w:rPr>
          <w:b/>
          <w:sz w:val="20"/>
          <w:szCs w:val="20"/>
          <w:highlight w:val="yellow"/>
        </w:rPr>
        <w:t xml:space="preserve">Action: </w:t>
      </w:r>
      <w:r w:rsidRPr="0070411F">
        <w:rPr>
          <w:bCs w:val="0"/>
          <w:sz w:val="20"/>
          <w:szCs w:val="20"/>
          <w:highlight w:val="yellow"/>
        </w:rPr>
        <w:t>Clerk to provide details to financial councillors for the donation to the Great Wolf Fund at the time of requesting payment for the monthly invoices.</w:t>
      </w:r>
    </w:p>
    <w:p w14:paraId="04C032AA" w14:textId="5FB44DCC" w:rsidR="00A26D4E" w:rsidRPr="0070411F" w:rsidRDefault="00A26D4E" w:rsidP="0070411F">
      <w:pPr>
        <w:ind w:left="108"/>
        <w:jc w:val="both"/>
        <w:rPr>
          <w:b/>
          <w:sz w:val="20"/>
          <w:szCs w:val="20"/>
        </w:rPr>
      </w:pPr>
      <w:r w:rsidRPr="0070411F">
        <w:rPr>
          <w:b/>
          <w:sz w:val="20"/>
          <w:szCs w:val="20"/>
          <w:highlight w:val="yellow"/>
        </w:rPr>
        <w:t xml:space="preserve">Action: </w:t>
      </w:r>
      <w:r w:rsidRPr="0070411F">
        <w:rPr>
          <w:bCs w:val="0"/>
          <w:sz w:val="20"/>
          <w:szCs w:val="20"/>
          <w:highlight w:val="yellow"/>
        </w:rPr>
        <w:t>Clerk/DB to advise Chesterton Parish Council’s clerk of the donation from Weston on the Green P</w:t>
      </w:r>
      <w:r w:rsidR="004832CB" w:rsidRPr="0070411F">
        <w:rPr>
          <w:bCs w:val="0"/>
          <w:sz w:val="20"/>
          <w:szCs w:val="20"/>
          <w:highlight w:val="yellow"/>
        </w:rPr>
        <w:t>C</w:t>
      </w:r>
      <w:r w:rsidRPr="0070411F">
        <w:rPr>
          <w:bCs w:val="0"/>
          <w:sz w:val="20"/>
          <w:szCs w:val="20"/>
          <w:highlight w:val="yellow"/>
        </w:rPr>
        <w:t>.</w:t>
      </w:r>
    </w:p>
    <w:p w14:paraId="6A882293" w14:textId="77777777" w:rsidR="00A26D4E" w:rsidRPr="0070411F" w:rsidRDefault="00A26D4E" w:rsidP="0070411F">
      <w:pPr>
        <w:ind w:hanging="1332"/>
        <w:jc w:val="both"/>
        <w:rPr>
          <w:bCs w:val="0"/>
          <w:sz w:val="20"/>
          <w:szCs w:val="20"/>
        </w:rPr>
      </w:pPr>
    </w:p>
    <w:p w14:paraId="3D4968F0" w14:textId="779A0393" w:rsidR="00C04C61" w:rsidRPr="0070411F" w:rsidRDefault="00C04C61" w:rsidP="0070411F">
      <w:pPr>
        <w:ind w:hanging="1332"/>
        <w:jc w:val="both"/>
        <w:rPr>
          <w:bCs w:val="0"/>
          <w:sz w:val="20"/>
          <w:szCs w:val="20"/>
        </w:rPr>
      </w:pPr>
      <w:r w:rsidRPr="0070411F">
        <w:rPr>
          <w:b/>
          <w:sz w:val="20"/>
          <w:szCs w:val="20"/>
        </w:rPr>
        <w:lastRenderedPageBreak/>
        <w:t xml:space="preserve">19.345.10 </w:t>
      </w:r>
      <w:r w:rsidRPr="0070411F">
        <w:rPr>
          <w:b/>
          <w:sz w:val="20"/>
          <w:szCs w:val="20"/>
        </w:rPr>
        <w:tab/>
        <w:t xml:space="preserve">For Discussion: </w:t>
      </w:r>
      <w:r w:rsidRPr="0070411F">
        <w:rPr>
          <w:bCs w:val="0"/>
          <w:sz w:val="20"/>
          <w:szCs w:val="20"/>
        </w:rPr>
        <w:t>Concerns over security matters in the village (DB/RW)</w:t>
      </w:r>
    </w:p>
    <w:p w14:paraId="0DA505B4" w14:textId="1CA0CE49" w:rsidR="00C1166D" w:rsidRPr="0070411F" w:rsidRDefault="00C1166D" w:rsidP="0070411F">
      <w:pPr>
        <w:ind w:left="108"/>
        <w:jc w:val="both"/>
        <w:rPr>
          <w:bCs w:val="0"/>
          <w:sz w:val="20"/>
          <w:szCs w:val="20"/>
        </w:rPr>
      </w:pPr>
      <w:r w:rsidRPr="0070411F">
        <w:rPr>
          <w:bCs w:val="0"/>
          <w:sz w:val="20"/>
          <w:szCs w:val="20"/>
        </w:rPr>
        <w:t xml:space="preserve">RW </w:t>
      </w:r>
      <w:r w:rsidR="00051402" w:rsidRPr="0070411F">
        <w:rPr>
          <w:bCs w:val="0"/>
          <w:sz w:val="20"/>
          <w:szCs w:val="20"/>
        </w:rPr>
        <w:t xml:space="preserve">highlighted there had been a couple of </w:t>
      </w:r>
      <w:r w:rsidR="001972C3" w:rsidRPr="0070411F">
        <w:rPr>
          <w:bCs w:val="0"/>
          <w:sz w:val="20"/>
          <w:szCs w:val="20"/>
        </w:rPr>
        <w:t xml:space="preserve">known </w:t>
      </w:r>
      <w:r w:rsidR="00051402" w:rsidRPr="0070411F">
        <w:rPr>
          <w:bCs w:val="0"/>
          <w:sz w:val="20"/>
          <w:szCs w:val="20"/>
        </w:rPr>
        <w:t>security incidents in the village recently (number plates being stolen, second scam in the post office) and wanted to raise the issue to see if there was more the Parish Council could do.</w:t>
      </w:r>
    </w:p>
    <w:p w14:paraId="2DDDC2FE" w14:textId="76DE578F" w:rsidR="00F02A47" w:rsidRPr="0070411F" w:rsidRDefault="00051402" w:rsidP="0070411F">
      <w:pPr>
        <w:ind w:left="108"/>
        <w:jc w:val="both"/>
        <w:rPr>
          <w:bCs w:val="0"/>
          <w:sz w:val="20"/>
          <w:szCs w:val="20"/>
        </w:rPr>
      </w:pPr>
      <w:r w:rsidRPr="0070411F">
        <w:rPr>
          <w:bCs w:val="0"/>
          <w:sz w:val="20"/>
          <w:szCs w:val="20"/>
        </w:rPr>
        <w:t>The Neighbourhood Watch lead</w:t>
      </w:r>
      <w:r w:rsidR="001972C3" w:rsidRPr="0070411F">
        <w:rPr>
          <w:bCs w:val="0"/>
          <w:sz w:val="20"/>
          <w:szCs w:val="20"/>
        </w:rPr>
        <w:t>, Patsy Parsons</w:t>
      </w:r>
      <w:r w:rsidRPr="0070411F">
        <w:rPr>
          <w:bCs w:val="0"/>
          <w:sz w:val="20"/>
          <w:szCs w:val="20"/>
        </w:rPr>
        <w:t xml:space="preserve"> commented that at the recent Kidlington</w:t>
      </w:r>
      <w:r w:rsidR="001972C3" w:rsidRPr="0070411F">
        <w:rPr>
          <w:bCs w:val="0"/>
          <w:sz w:val="20"/>
          <w:szCs w:val="20"/>
        </w:rPr>
        <w:t>&amp; District</w:t>
      </w:r>
      <w:r w:rsidRPr="0070411F">
        <w:rPr>
          <w:bCs w:val="0"/>
          <w:sz w:val="20"/>
          <w:szCs w:val="20"/>
        </w:rPr>
        <w:t xml:space="preserve"> Community Forum meeting there were two people</w:t>
      </w:r>
      <w:r w:rsidR="00F02A47" w:rsidRPr="0070411F">
        <w:rPr>
          <w:bCs w:val="0"/>
          <w:sz w:val="20"/>
          <w:szCs w:val="20"/>
        </w:rPr>
        <w:t xml:space="preserve"> from </w:t>
      </w:r>
      <w:r w:rsidRPr="0070411F">
        <w:rPr>
          <w:bCs w:val="0"/>
          <w:sz w:val="20"/>
          <w:szCs w:val="20"/>
        </w:rPr>
        <w:t xml:space="preserve">the </w:t>
      </w:r>
      <w:r w:rsidR="00F02A47" w:rsidRPr="0070411F">
        <w:rPr>
          <w:bCs w:val="0"/>
          <w:sz w:val="20"/>
          <w:szCs w:val="20"/>
        </w:rPr>
        <w:t>Cov</w:t>
      </w:r>
      <w:r w:rsidRPr="0070411F">
        <w:rPr>
          <w:bCs w:val="0"/>
          <w:sz w:val="20"/>
          <w:szCs w:val="20"/>
        </w:rPr>
        <w:t>entry Building Society</w:t>
      </w:r>
      <w:r w:rsidR="00F02A47" w:rsidRPr="0070411F">
        <w:rPr>
          <w:bCs w:val="0"/>
          <w:sz w:val="20"/>
          <w:szCs w:val="20"/>
        </w:rPr>
        <w:t xml:space="preserve"> offering to do scam </w:t>
      </w:r>
      <w:r w:rsidRPr="0070411F">
        <w:rPr>
          <w:bCs w:val="0"/>
          <w:sz w:val="20"/>
          <w:szCs w:val="20"/>
        </w:rPr>
        <w:t xml:space="preserve">and </w:t>
      </w:r>
      <w:r w:rsidR="00F02A47" w:rsidRPr="0070411F">
        <w:rPr>
          <w:bCs w:val="0"/>
          <w:sz w:val="20"/>
          <w:szCs w:val="20"/>
        </w:rPr>
        <w:t xml:space="preserve">fraud talks to </w:t>
      </w:r>
      <w:r w:rsidRPr="0070411F">
        <w:rPr>
          <w:bCs w:val="0"/>
          <w:sz w:val="20"/>
          <w:szCs w:val="20"/>
        </w:rPr>
        <w:t xml:space="preserve">people. </w:t>
      </w:r>
    </w:p>
    <w:p w14:paraId="27A61DF4" w14:textId="2682F4DF" w:rsidR="00F02A47" w:rsidRPr="0070411F" w:rsidRDefault="00051402" w:rsidP="0070411F">
      <w:pPr>
        <w:ind w:left="108"/>
        <w:jc w:val="both"/>
        <w:rPr>
          <w:bCs w:val="0"/>
          <w:sz w:val="20"/>
          <w:szCs w:val="20"/>
        </w:rPr>
      </w:pPr>
      <w:r w:rsidRPr="0070411F">
        <w:rPr>
          <w:bCs w:val="0"/>
          <w:sz w:val="20"/>
          <w:szCs w:val="20"/>
        </w:rPr>
        <w:t xml:space="preserve">HD highlighted importance of fraud for banks so great idea to organise meeting with them, a daytime meeting would be </w:t>
      </w:r>
      <w:r w:rsidR="00770947" w:rsidRPr="0070411F">
        <w:rPr>
          <w:bCs w:val="0"/>
          <w:sz w:val="20"/>
          <w:szCs w:val="20"/>
        </w:rPr>
        <w:t>beneficial,</w:t>
      </w:r>
      <w:r w:rsidRPr="0070411F">
        <w:rPr>
          <w:bCs w:val="0"/>
          <w:sz w:val="20"/>
          <w:szCs w:val="20"/>
        </w:rPr>
        <w:t xml:space="preserve"> but they could also attend a Parish Council meeting. </w:t>
      </w:r>
      <w:r w:rsidR="00F02A47" w:rsidRPr="0070411F">
        <w:rPr>
          <w:bCs w:val="0"/>
          <w:sz w:val="20"/>
          <w:szCs w:val="20"/>
        </w:rPr>
        <w:t xml:space="preserve">Councillors agreed </w:t>
      </w:r>
      <w:r w:rsidRPr="0070411F">
        <w:rPr>
          <w:bCs w:val="0"/>
          <w:sz w:val="20"/>
          <w:szCs w:val="20"/>
        </w:rPr>
        <w:t xml:space="preserve">this was a </w:t>
      </w:r>
      <w:r w:rsidR="00F02A47" w:rsidRPr="0070411F">
        <w:rPr>
          <w:bCs w:val="0"/>
          <w:sz w:val="20"/>
          <w:szCs w:val="20"/>
        </w:rPr>
        <w:t>good idea</w:t>
      </w:r>
      <w:r w:rsidRPr="0070411F">
        <w:rPr>
          <w:bCs w:val="0"/>
          <w:sz w:val="20"/>
          <w:szCs w:val="20"/>
        </w:rPr>
        <w:t xml:space="preserve">, the resident will pass the details onto the clerk who can then arrange a meeting. </w:t>
      </w:r>
    </w:p>
    <w:p w14:paraId="193E7390" w14:textId="230B60D8" w:rsidR="00F02A47" w:rsidRPr="0070411F" w:rsidRDefault="001972C3" w:rsidP="0070411F">
      <w:pPr>
        <w:ind w:left="108"/>
        <w:jc w:val="both"/>
        <w:rPr>
          <w:bCs w:val="0"/>
          <w:sz w:val="20"/>
          <w:szCs w:val="20"/>
        </w:rPr>
      </w:pPr>
      <w:r w:rsidRPr="0070411F">
        <w:rPr>
          <w:bCs w:val="0"/>
          <w:sz w:val="20"/>
          <w:szCs w:val="20"/>
        </w:rPr>
        <w:t>Patsy</w:t>
      </w:r>
      <w:r w:rsidR="00051402" w:rsidRPr="0070411F">
        <w:rPr>
          <w:bCs w:val="0"/>
          <w:sz w:val="20"/>
          <w:szCs w:val="20"/>
        </w:rPr>
        <w:t xml:space="preserve"> also warned about</w:t>
      </w:r>
      <w:r w:rsidR="00F02A47" w:rsidRPr="0070411F">
        <w:rPr>
          <w:bCs w:val="0"/>
          <w:sz w:val="20"/>
          <w:szCs w:val="20"/>
        </w:rPr>
        <w:t xml:space="preserve"> scrap metal </w:t>
      </w:r>
      <w:r w:rsidR="00051402" w:rsidRPr="0070411F">
        <w:rPr>
          <w:bCs w:val="0"/>
          <w:sz w:val="20"/>
          <w:szCs w:val="20"/>
        </w:rPr>
        <w:t>merchants who</w:t>
      </w:r>
      <w:r w:rsidR="00F02A47" w:rsidRPr="0070411F">
        <w:rPr>
          <w:bCs w:val="0"/>
          <w:sz w:val="20"/>
          <w:szCs w:val="20"/>
        </w:rPr>
        <w:t xml:space="preserve"> take items </w:t>
      </w:r>
      <w:r w:rsidR="00051402" w:rsidRPr="0070411F">
        <w:rPr>
          <w:bCs w:val="0"/>
          <w:sz w:val="20"/>
          <w:szCs w:val="20"/>
        </w:rPr>
        <w:t xml:space="preserve">from your house </w:t>
      </w:r>
      <w:r w:rsidR="00F02A47" w:rsidRPr="0070411F">
        <w:rPr>
          <w:bCs w:val="0"/>
          <w:sz w:val="20"/>
          <w:szCs w:val="20"/>
        </w:rPr>
        <w:t xml:space="preserve">and then dump </w:t>
      </w:r>
      <w:r w:rsidR="00051402" w:rsidRPr="0070411F">
        <w:rPr>
          <w:bCs w:val="0"/>
          <w:sz w:val="20"/>
          <w:szCs w:val="20"/>
        </w:rPr>
        <w:t xml:space="preserve">the </w:t>
      </w:r>
      <w:r w:rsidR="00F02A47" w:rsidRPr="0070411F">
        <w:rPr>
          <w:bCs w:val="0"/>
          <w:sz w:val="20"/>
          <w:szCs w:val="20"/>
        </w:rPr>
        <w:t>items</w:t>
      </w:r>
      <w:r w:rsidRPr="0070411F">
        <w:rPr>
          <w:bCs w:val="0"/>
          <w:sz w:val="20"/>
          <w:szCs w:val="20"/>
        </w:rPr>
        <w:t>; c</w:t>
      </w:r>
      <w:r w:rsidR="00051402" w:rsidRPr="0070411F">
        <w:rPr>
          <w:bCs w:val="0"/>
          <w:sz w:val="20"/>
          <w:szCs w:val="20"/>
        </w:rPr>
        <w:t xml:space="preserve">ertain items </w:t>
      </w:r>
      <w:r w:rsidR="00F02A47" w:rsidRPr="0070411F">
        <w:rPr>
          <w:bCs w:val="0"/>
          <w:sz w:val="20"/>
          <w:szCs w:val="20"/>
        </w:rPr>
        <w:t>can</w:t>
      </w:r>
      <w:r w:rsidR="00051402" w:rsidRPr="0070411F">
        <w:rPr>
          <w:bCs w:val="0"/>
          <w:sz w:val="20"/>
          <w:szCs w:val="20"/>
        </w:rPr>
        <w:t xml:space="preserve"> be</w:t>
      </w:r>
      <w:r w:rsidR="00F02A47" w:rsidRPr="0070411F">
        <w:rPr>
          <w:bCs w:val="0"/>
          <w:sz w:val="20"/>
          <w:szCs w:val="20"/>
        </w:rPr>
        <w:t xml:space="preserve"> trace</w:t>
      </w:r>
      <w:r w:rsidR="00051402" w:rsidRPr="0070411F">
        <w:rPr>
          <w:bCs w:val="0"/>
          <w:sz w:val="20"/>
          <w:szCs w:val="20"/>
        </w:rPr>
        <w:t>d</w:t>
      </w:r>
      <w:r w:rsidR="00F02A47" w:rsidRPr="0070411F">
        <w:rPr>
          <w:bCs w:val="0"/>
          <w:sz w:val="20"/>
          <w:szCs w:val="20"/>
        </w:rPr>
        <w:t xml:space="preserve"> back to you and</w:t>
      </w:r>
      <w:r w:rsidR="00051402" w:rsidRPr="0070411F">
        <w:rPr>
          <w:bCs w:val="0"/>
          <w:sz w:val="20"/>
          <w:szCs w:val="20"/>
        </w:rPr>
        <w:t xml:space="preserve"> then</w:t>
      </w:r>
      <w:r w:rsidR="00F02A47" w:rsidRPr="0070411F">
        <w:rPr>
          <w:bCs w:val="0"/>
          <w:sz w:val="20"/>
          <w:szCs w:val="20"/>
        </w:rPr>
        <w:t xml:space="preserve"> you’re resp</w:t>
      </w:r>
      <w:r w:rsidR="00051402" w:rsidRPr="0070411F">
        <w:rPr>
          <w:bCs w:val="0"/>
          <w:sz w:val="20"/>
          <w:szCs w:val="20"/>
        </w:rPr>
        <w:t>o</w:t>
      </w:r>
      <w:r w:rsidR="00F02A47" w:rsidRPr="0070411F">
        <w:rPr>
          <w:bCs w:val="0"/>
          <w:sz w:val="20"/>
          <w:szCs w:val="20"/>
        </w:rPr>
        <w:t>n</w:t>
      </w:r>
      <w:r w:rsidR="00051402" w:rsidRPr="0070411F">
        <w:rPr>
          <w:bCs w:val="0"/>
          <w:sz w:val="20"/>
          <w:szCs w:val="20"/>
        </w:rPr>
        <w:t>si</w:t>
      </w:r>
      <w:r w:rsidR="00F02A47" w:rsidRPr="0070411F">
        <w:rPr>
          <w:bCs w:val="0"/>
          <w:sz w:val="20"/>
          <w:szCs w:val="20"/>
        </w:rPr>
        <w:t xml:space="preserve">ble for </w:t>
      </w:r>
      <w:r w:rsidR="00051402" w:rsidRPr="0070411F">
        <w:rPr>
          <w:bCs w:val="0"/>
          <w:sz w:val="20"/>
          <w:szCs w:val="20"/>
        </w:rPr>
        <w:t xml:space="preserve">it. </w:t>
      </w:r>
      <w:r w:rsidRPr="0070411F">
        <w:rPr>
          <w:bCs w:val="0"/>
          <w:sz w:val="20"/>
          <w:szCs w:val="20"/>
        </w:rPr>
        <w:t>She</w:t>
      </w:r>
      <w:r w:rsidR="00051402" w:rsidRPr="0070411F">
        <w:rPr>
          <w:bCs w:val="0"/>
          <w:sz w:val="20"/>
          <w:szCs w:val="20"/>
        </w:rPr>
        <w:t xml:space="preserve"> went on to highlight a padlock device that can be used on a gate within your home’s earshot</w:t>
      </w:r>
      <w:r w:rsidRPr="0070411F">
        <w:rPr>
          <w:bCs w:val="0"/>
          <w:sz w:val="20"/>
          <w:szCs w:val="20"/>
        </w:rPr>
        <w:t>, which</w:t>
      </w:r>
      <w:r w:rsidR="00051402" w:rsidRPr="0070411F">
        <w:rPr>
          <w:bCs w:val="0"/>
          <w:sz w:val="20"/>
          <w:szCs w:val="20"/>
        </w:rPr>
        <w:t xml:space="preserve"> would sound an alarm (</w:t>
      </w:r>
      <w:r w:rsidRPr="0070411F">
        <w:rPr>
          <w:bCs w:val="0"/>
          <w:sz w:val="20"/>
          <w:szCs w:val="20"/>
        </w:rPr>
        <w:t>cost possibly</w:t>
      </w:r>
      <w:r w:rsidR="00051402" w:rsidRPr="0070411F">
        <w:rPr>
          <w:bCs w:val="0"/>
          <w:sz w:val="20"/>
          <w:szCs w:val="20"/>
        </w:rPr>
        <w:t xml:space="preserve"> around £15). </w:t>
      </w:r>
    </w:p>
    <w:p w14:paraId="65C6D56C" w14:textId="40FE20B6" w:rsidR="00F02A47" w:rsidRPr="0070411F" w:rsidRDefault="00051402" w:rsidP="0070411F">
      <w:pPr>
        <w:ind w:left="0" w:firstLine="108"/>
        <w:jc w:val="both"/>
        <w:rPr>
          <w:bCs w:val="0"/>
          <w:sz w:val="20"/>
          <w:szCs w:val="20"/>
        </w:rPr>
      </w:pPr>
      <w:r w:rsidRPr="0070411F">
        <w:rPr>
          <w:b/>
          <w:sz w:val="20"/>
          <w:szCs w:val="20"/>
          <w:highlight w:val="yellow"/>
        </w:rPr>
        <w:t>Action:</w:t>
      </w:r>
      <w:r w:rsidRPr="0070411F">
        <w:rPr>
          <w:bCs w:val="0"/>
          <w:sz w:val="20"/>
          <w:szCs w:val="20"/>
          <w:highlight w:val="yellow"/>
        </w:rPr>
        <w:t xml:space="preserve"> Clerk to organise a talk by Coventry Building Society around scams and fraud.</w:t>
      </w:r>
    </w:p>
    <w:p w14:paraId="7039ACD9" w14:textId="77777777" w:rsidR="00051402" w:rsidRPr="0070411F" w:rsidRDefault="00051402" w:rsidP="0070411F">
      <w:pPr>
        <w:ind w:left="0"/>
        <w:jc w:val="both"/>
        <w:rPr>
          <w:bCs w:val="0"/>
          <w:sz w:val="20"/>
          <w:szCs w:val="20"/>
        </w:rPr>
      </w:pPr>
    </w:p>
    <w:p w14:paraId="444B889E" w14:textId="5C39A668" w:rsidR="00C04C61" w:rsidRPr="0070411F" w:rsidRDefault="00C04C61" w:rsidP="0070411F">
      <w:pPr>
        <w:ind w:hanging="1332"/>
        <w:jc w:val="both"/>
        <w:rPr>
          <w:bCs w:val="0"/>
          <w:sz w:val="20"/>
          <w:szCs w:val="20"/>
        </w:rPr>
      </w:pPr>
      <w:r w:rsidRPr="0070411F">
        <w:rPr>
          <w:b/>
          <w:sz w:val="20"/>
          <w:szCs w:val="20"/>
        </w:rPr>
        <w:t>19.345.11</w:t>
      </w:r>
      <w:r w:rsidRPr="0070411F">
        <w:rPr>
          <w:b/>
          <w:sz w:val="20"/>
          <w:szCs w:val="20"/>
        </w:rPr>
        <w:tab/>
        <w:t xml:space="preserve">Resolution: To Approve </w:t>
      </w:r>
      <w:r w:rsidRPr="0070411F">
        <w:rPr>
          <w:bCs w:val="0"/>
          <w:sz w:val="20"/>
          <w:szCs w:val="20"/>
        </w:rPr>
        <w:t>quarterly accounts (Q2 2019/20) for the Parish Council (HD)</w:t>
      </w:r>
    </w:p>
    <w:p w14:paraId="3CEB8DE3" w14:textId="4BF7D6E1" w:rsidR="009F2E47" w:rsidRPr="0070411F" w:rsidRDefault="009F2E47" w:rsidP="0070411F">
      <w:pPr>
        <w:ind w:left="0"/>
        <w:jc w:val="both"/>
        <w:rPr>
          <w:bCs w:val="0"/>
          <w:sz w:val="20"/>
          <w:szCs w:val="20"/>
        </w:rPr>
      </w:pPr>
      <w:r w:rsidRPr="0070411F">
        <w:rPr>
          <w:bCs w:val="0"/>
          <w:sz w:val="20"/>
          <w:szCs w:val="20"/>
        </w:rPr>
        <w:t xml:space="preserve">HD presented the Parish Councils quarter two accounts following their approval at a finance group meeting in </w:t>
      </w:r>
      <w:r w:rsidR="00A333B1" w:rsidRPr="0070411F">
        <w:rPr>
          <w:bCs w:val="0"/>
          <w:sz w:val="20"/>
          <w:szCs w:val="20"/>
        </w:rPr>
        <w:t>October</w:t>
      </w:r>
      <w:r w:rsidRPr="0070411F">
        <w:rPr>
          <w:bCs w:val="0"/>
          <w:sz w:val="20"/>
          <w:szCs w:val="20"/>
        </w:rPr>
        <w:t>. A summary of expenditure in Q</w:t>
      </w:r>
      <w:r w:rsidR="00A333B1" w:rsidRPr="0070411F">
        <w:rPr>
          <w:bCs w:val="0"/>
          <w:sz w:val="20"/>
          <w:szCs w:val="20"/>
        </w:rPr>
        <w:t>2</w:t>
      </w:r>
      <w:r w:rsidRPr="0070411F">
        <w:rPr>
          <w:bCs w:val="0"/>
          <w:sz w:val="20"/>
          <w:szCs w:val="20"/>
        </w:rPr>
        <w:t xml:space="preserve"> vs budget, bank reconciliation</w:t>
      </w:r>
      <w:r w:rsidR="00A333B1" w:rsidRPr="0070411F">
        <w:rPr>
          <w:bCs w:val="0"/>
          <w:sz w:val="20"/>
          <w:szCs w:val="20"/>
        </w:rPr>
        <w:t>, budget categories</w:t>
      </w:r>
      <w:r w:rsidRPr="0070411F">
        <w:rPr>
          <w:bCs w:val="0"/>
          <w:sz w:val="20"/>
          <w:szCs w:val="20"/>
        </w:rPr>
        <w:t xml:space="preserve"> and income details were provided.</w:t>
      </w:r>
    </w:p>
    <w:p w14:paraId="33AF1774" w14:textId="0DCF6260" w:rsidR="009F2E47" w:rsidRPr="0070411F" w:rsidRDefault="009F2E47" w:rsidP="0070411F">
      <w:pPr>
        <w:ind w:left="0"/>
        <w:jc w:val="both"/>
        <w:rPr>
          <w:bCs w:val="0"/>
          <w:sz w:val="20"/>
          <w:szCs w:val="20"/>
        </w:rPr>
      </w:pPr>
      <w:r w:rsidRPr="0070411F">
        <w:rPr>
          <w:bCs w:val="0"/>
          <w:sz w:val="20"/>
          <w:szCs w:val="20"/>
        </w:rPr>
        <w:t>Expenditure in Q</w:t>
      </w:r>
      <w:r w:rsidR="00A333B1" w:rsidRPr="0070411F">
        <w:rPr>
          <w:bCs w:val="0"/>
          <w:sz w:val="20"/>
          <w:szCs w:val="20"/>
        </w:rPr>
        <w:t>2</w:t>
      </w:r>
      <w:r w:rsidRPr="0070411F">
        <w:rPr>
          <w:bCs w:val="0"/>
          <w:sz w:val="20"/>
          <w:szCs w:val="20"/>
        </w:rPr>
        <w:t xml:space="preserve"> compared to total projected expenditure appears low, however HD highlighted there is greater expenditure to come through</w:t>
      </w:r>
      <w:r w:rsidR="00A333B1" w:rsidRPr="0070411F">
        <w:rPr>
          <w:bCs w:val="0"/>
          <w:sz w:val="20"/>
          <w:szCs w:val="20"/>
        </w:rPr>
        <w:t xml:space="preserve"> in the pipeline that will use the precept money this year</w:t>
      </w:r>
      <w:r w:rsidRPr="0070411F">
        <w:rPr>
          <w:bCs w:val="0"/>
          <w:sz w:val="20"/>
          <w:szCs w:val="20"/>
        </w:rPr>
        <w:t>.</w:t>
      </w:r>
    </w:p>
    <w:p w14:paraId="10E2B1B6" w14:textId="23904620" w:rsidR="00A333B1" w:rsidRPr="0070411F" w:rsidRDefault="00A333B1" w:rsidP="0070411F">
      <w:pPr>
        <w:ind w:left="0"/>
        <w:jc w:val="both"/>
        <w:rPr>
          <w:bCs w:val="0"/>
          <w:sz w:val="20"/>
          <w:szCs w:val="20"/>
        </w:rPr>
      </w:pPr>
      <w:r w:rsidRPr="0070411F">
        <w:rPr>
          <w:bCs w:val="0"/>
          <w:sz w:val="20"/>
          <w:szCs w:val="20"/>
        </w:rPr>
        <w:t xml:space="preserve">It was highlighted that the council was on track in terms of budgeting and no </w:t>
      </w:r>
      <w:r w:rsidR="001972C3" w:rsidRPr="0070411F">
        <w:rPr>
          <w:bCs w:val="0"/>
          <w:sz w:val="20"/>
          <w:szCs w:val="20"/>
        </w:rPr>
        <w:t xml:space="preserve">major </w:t>
      </w:r>
      <w:r w:rsidRPr="0070411F">
        <w:rPr>
          <w:bCs w:val="0"/>
          <w:sz w:val="20"/>
          <w:szCs w:val="20"/>
        </w:rPr>
        <w:t xml:space="preserve">items had appeared that were not accounted for, however there may be additional spend to the budget on </w:t>
      </w:r>
      <w:r w:rsidR="001972C3" w:rsidRPr="0070411F">
        <w:rPr>
          <w:bCs w:val="0"/>
          <w:sz w:val="20"/>
          <w:szCs w:val="20"/>
        </w:rPr>
        <w:t xml:space="preserve">the </w:t>
      </w:r>
      <w:r w:rsidRPr="0070411F">
        <w:rPr>
          <w:bCs w:val="0"/>
          <w:sz w:val="20"/>
          <w:szCs w:val="20"/>
        </w:rPr>
        <w:t>affordable housing survey.</w:t>
      </w:r>
    </w:p>
    <w:p w14:paraId="4D12718B" w14:textId="15481FB1" w:rsidR="00A333B1" w:rsidRPr="0070411F" w:rsidRDefault="009F2E47" w:rsidP="0070411F">
      <w:pPr>
        <w:ind w:left="0"/>
        <w:jc w:val="both"/>
        <w:rPr>
          <w:bCs w:val="0"/>
          <w:sz w:val="20"/>
          <w:szCs w:val="20"/>
        </w:rPr>
      </w:pPr>
      <w:r w:rsidRPr="0070411F">
        <w:rPr>
          <w:bCs w:val="0"/>
          <w:sz w:val="20"/>
          <w:szCs w:val="20"/>
        </w:rPr>
        <w:t>The resolution to approve</w:t>
      </w:r>
      <w:r w:rsidR="001972C3" w:rsidRPr="0070411F">
        <w:rPr>
          <w:bCs w:val="0"/>
          <w:sz w:val="20"/>
          <w:szCs w:val="20"/>
        </w:rPr>
        <w:t xml:space="preserve"> the</w:t>
      </w:r>
      <w:r w:rsidRPr="0070411F">
        <w:rPr>
          <w:bCs w:val="0"/>
          <w:sz w:val="20"/>
          <w:szCs w:val="20"/>
        </w:rPr>
        <w:t xml:space="preserve"> quarterly</w:t>
      </w:r>
      <w:r w:rsidRPr="0070411F">
        <w:rPr>
          <w:sz w:val="20"/>
          <w:szCs w:val="20"/>
        </w:rPr>
        <w:t xml:space="preserve"> accounts (Q</w:t>
      </w:r>
      <w:r w:rsidR="00A333B1" w:rsidRPr="0070411F">
        <w:rPr>
          <w:sz w:val="20"/>
          <w:szCs w:val="20"/>
        </w:rPr>
        <w:t>2</w:t>
      </w:r>
      <w:r w:rsidRPr="0070411F">
        <w:rPr>
          <w:sz w:val="20"/>
          <w:szCs w:val="20"/>
        </w:rPr>
        <w:t xml:space="preserve"> 2019/2020) for the Parish Council </w:t>
      </w:r>
      <w:r w:rsidRPr="0070411F">
        <w:rPr>
          <w:bCs w:val="0"/>
          <w:sz w:val="20"/>
          <w:szCs w:val="20"/>
        </w:rPr>
        <w:t>was proposed by HD and seconded by RW. It was supported unanimously by the Council.</w:t>
      </w:r>
      <w:bookmarkStart w:id="1" w:name="_Hlk19792178"/>
    </w:p>
    <w:p w14:paraId="308FD375" w14:textId="77777777" w:rsidR="00A333B1" w:rsidRPr="0070411F" w:rsidRDefault="00A333B1" w:rsidP="0070411F">
      <w:pPr>
        <w:ind w:left="0"/>
        <w:jc w:val="both"/>
        <w:rPr>
          <w:bCs w:val="0"/>
          <w:sz w:val="20"/>
          <w:szCs w:val="20"/>
        </w:rPr>
      </w:pPr>
    </w:p>
    <w:p w14:paraId="20C4EF8A" w14:textId="6CECA212" w:rsidR="00C04C61" w:rsidRPr="0070411F" w:rsidRDefault="00C04C61" w:rsidP="0070411F">
      <w:pPr>
        <w:ind w:hanging="1332"/>
        <w:jc w:val="both"/>
        <w:rPr>
          <w:bCs w:val="0"/>
          <w:sz w:val="20"/>
          <w:szCs w:val="20"/>
        </w:rPr>
      </w:pPr>
      <w:r w:rsidRPr="0070411F">
        <w:rPr>
          <w:b/>
          <w:sz w:val="20"/>
          <w:szCs w:val="20"/>
        </w:rPr>
        <w:t xml:space="preserve">19.345.12 </w:t>
      </w:r>
      <w:r w:rsidRPr="0070411F">
        <w:rPr>
          <w:b/>
          <w:sz w:val="20"/>
          <w:szCs w:val="20"/>
        </w:rPr>
        <w:tab/>
      </w:r>
      <w:bookmarkEnd w:id="1"/>
      <w:r w:rsidRPr="0070411F">
        <w:rPr>
          <w:rFonts w:eastAsia="Times New Roman"/>
          <w:sz w:val="20"/>
          <w:szCs w:val="20"/>
        </w:rPr>
        <w:t xml:space="preserve"> </w:t>
      </w:r>
      <w:r w:rsidRPr="0070411F">
        <w:rPr>
          <w:b/>
          <w:sz w:val="20"/>
          <w:szCs w:val="20"/>
        </w:rPr>
        <w:t xml:space="preserve">Resolution: To Approve </w:t>
      </w:r>
      <w:r w:rsidRPr="0070411F">
        <w:rPr>
          <w:bCs w:val="0"/>
          <w:sz w:val="20"/>
          <w:szCs w:val="20"/>
        </w:rPr>
        <w:t>draft Financial Regulations 2019 (RW)</w:t>
      </w:r>
    </w:p>
    <w:p w14:paraId="7228ED2C" w14:textId="71154610" w:rsidR="00CD75DB" w:rsidRPr="0070411F" w:rsidRDefault="00CD75DB" w:rsidP="0070411F">
      <w:pPr>
        <w:ind w:left="108"/>
        <w:jc w:val="both"/>
        <w:rPr>
          <w:bCs w:val="0"/>
          <w:sz w:val="20"/>
          <w:szCs w:val="20"/>
        </w:rPr>
      </w:pPr>
      <w:r w:rsidRPr="0070411F">
        <w:rPr>
          <w:bCs w:val="0"/>
          <w:sz w:val="20"/>
          <w:szCs w:val="20"/>
        </w:rPr>
        <w:t xml:space="preserve">RW presented </w:t>
      </w:r>
      <w:r w:rsidR="00622629" w:rsidRPr="0070411F">
        <w:rPr>
          <w:bCs w:val="0"/>
          <w:sz w:val="20"/>
          <w:szCs w:val="20"/>
        </w:rPr>
        <w:t>a</w:t>
      </w:r>
      <w:r w:rsidRPr="0070411F">
        <w:rPr>
          <w:bCs w:val="0"/>
          <w:sz w:val="20"/>
          <w:szCs w:val="20"/>
        </w:rPr>
        <w:t xml:space="preserve"> draft </w:t>
      </w:r>
      <w:r w:rsidR="00522197" w:rsidRPr="0070411F">
        <w:rPr>
          <w:bCs w:val="0"/>
          <w:sz w:val="20"/>
          <w:szCs w:val="20"/>
        </w:rPr>
        <w:t>of the Financial Regulations for the financial year 2019/20</w:t>
      </w:r>
      <w:r w:rsidRPr="0070411F">
        <w:rPr>
          <w:bCs w:val="0"/>
          <w:sz w:val="20"/>
          <w:szCs w:val="20"/>
        </w:rPr>
        <w:t xml:space="preserve"> based on</w:t>
      </w:r>
      <w:r w:rsidR="00522197" w:rsidRPr="0070411F">
        <w:rPr>
          <w:bCs w:val="0"/>
          <w:sz w:val="20"/>
          <w:szCs w:val="20"/>
        </w:rPr>
        <w:t xml:space="preserve"> the NALC model for 2019. It was confirmed that the f</w:t>
      </w:r>
      <w:r w:rsidRPr="0070411F">
        <w:rPr>
          <w:bCs w:val="0"/>
          <w:sz w:val="20"/>
          <w:szCs w:val="20"/>
        </w:rPr>
        <w:t xml:space="preserve">inance </w:t>
      </w:r>
      <w:r w:rsidR="00522197" w:rsidRPr="0070411F">
        <w:rPr>
          <w:bCs w:val="0"/>
          <w:sz w:val="20"/>
          <w:szCs w:val="20"/>
        </w:rPr>
        <w:t xml:space="preserve">advisory </w:t>
      </w:r>
      <w:r w:rsidRPr="0070411F">
        <w:rPr>
          <w:bCs w:val="0"/>
          <w:sz w:val="20"/>
          <w:szCs w:val="20"/>
        </w:rPr>
        <w:t xml:space="preserve">group </w:t>
      </w:r>
      <w:r w:rsidR="00522197" w:rsidRPr="0070411F">
        <w:rPr>
          <w:bCs w:val="0"/>
          <w:sz w:val="20"/>
          <w:szCs w:val="20"/>
        </w:rPr>
        <w:t xml:space="preserve">had </w:t>
      </w:r>
      <w:r w:rsidRPr="0070411F">
        <w:rPr>
          <w:bCs w:val="0"/>
          <w:sz w:val="20"/>
          <w:szCs w:val="20"/>
        </w:rPr>
        <w:t xml:space="preserve">read and consolidated </w:t>
      </w:r>
      <w:r w:rsidR="00522197" w:rsidRPr="0070411F">
        <w:rPr>
          <w:bCs w:val="0"/>
          <w:sz w:val="20"/>
          <w:szCs w:val="20"/>
        </w:rPr>
        <w:t xml:space="preserve">all the necessary </w:t>
      </w:r>
      <w:r w:rsidRPr="0070411F">
        <w:rPr>
          <w:bCs w:val="0"/>
          <w:sz w:val="20"/>
          <w:szCs w:val="20"/>
        </w:rPr>
        <w:t>changes</w:t>
      </w:r>
      <w:r w:rsidR="00522197" w:rsidRPr="0070411F">
        <w:rPr>
          <w:bCs w:val="0"/>
          <w:sz w:val="20"/>
          <w:szCs w:val="20"/>
        </w:rPr>
        <w:t>.</w:t>
      </w:r>
      <w:r w:rsidR="00622629" w:rsidRPr="0070411F">
        <w:rPr>
          <w:bCs w:val="0"/>
          <w:sz w:val="20"/>
          <w:szCs w:val="20"/>
        </w:rPr>
        <w:t xml:space="preserve"> </w:t>
      </w:r>
      <w:r w:rsidR="00522197" w:rsidRPr="0070411F">
        <w:rPr>
          <w:bCs w:val="0"/>
          <w:sz w:val="20"/>
          <w:szCs w:val="20"/>
          <w:lang w:val="en-US"/>
        </w:rPr>
        <w:t>Following a review of the Financial Regulations documentation a summary was created and presented by RW to confirm a high</w:t>
      </w:r>
      <w:r w:rsidR="00622629" w:rsidRPr="0070411F">
        <w:rPr>
          <w:bCs w:val="0"/>
          <w:sz w:val="20"/>
          <w:szCs w:val="20"/>
          <w:lang w:val="en-US"/>
        </w:rPr>
        <w:t>-</w:t>
      </w:r>
      <w:r w:rsidR="00522197" w:rsidRPr="0070411F">
        <w:rPr>
          <w:bCs w:val="0"/>
          <w:sz w:val="20"/>
          <w:szCs w:val="20"/>
          <w:lang w:val="en-US"/>
        </w:rPr>
        <w:t xml:space="preserve">level summary of how the Parish Council finances will operate. </w:t>
      </w:r>
    </w:p>
    <w:p w14:paraId="45F2930A" w14:textId="300B8902" w:rsidR="00522197" w:rsidRPr="0070411F" w:rsidRDefault="00236112" w:rsidP="0070411F">
      <w:pPr>
        <w:ind w:left="108"/>
        <w:jc w:val="both"/>
        <w:rPr>
          <w:bCs w:val="0"/>
          <w:sz w:val="20"/>
          <w:szCs w:val="20"/>
        </w:rPr>
      </w:pPr>
      <w:r w:rsidRPr="0070411F">
        <w:rPr>
          <w:bCs w:val="0"/>
          <w:sz w:val="20"/>
          <w:szCs w:val="20"/>
        </w:rPr>
        <w:t>The resolution to approve the 2019/20 Financial Regulations 2019 for the Parish Council was proposed by RW and seconded by HD. It was supported unanimously by the Council.</w:t>
      </w:r>
    </w:p>
    <w:p w14:paraId="4593CF18" w14:textId="1607F7CA" w:rsidR="00236112" w:rsidRPr="0070411F" w:rsidRDefault="005549F8" w:rsidP="0070411F">
      <w:pPr>
        <w:ind w:left="0"/>
        <w:jc w:val="both"/>
        <w:rPr>
          <w:bCs w:val="0"/>
          <w:sz w:val="20"/>
          <w:szCs w:val="20"/>
        </w:rPr>
      </w:pPr>
      <w:r w:rsidRPr="0070411F">
        <w:rPr>
          <w:b/>
          <w:sz w:val="20"/>
          <w:szCs w:val="20"/>
          <w:highlight w:val="yellow"/>
        </w:rPr>
        <w:t>Action:</w:t>
      </w:r>
      <w:r w:rsidRPr="0070411F">
        <w:rPr>
          <w:bCs w:val="0"/>
          <w:sz w:val="20"/>
          <w:szCs w:val="20"/>
          <w:highlight w:val="yellow"/>
        </w:rPr>
        <w:t xml:space="preserve"> </w:t>
      </w:r>
      <w:r w:rsidR="00622629" w:rsidRPr="0070411F">
        <w:rPr>
          <w:bCs w:val="0"/>
          <w:sz w:val="20"/>
          <w:szCs w:val="20"/>
          <w:highlight w:val="yellow"/>
        </w:rPr>
        <w:t>Clerk to add Financial Regulations document to PC website.</w:t>
      </w:r>
    </w:p>
    <w:p w14:paraId="057C75F3" w14:textId="77777777" w:rsidR="00E951A9" w:rsidRPr="0070411F" w:rsidRDefault="00E951A9" w:rsidP="0070411F">
      <w:pPr>
        <w:ind w:left="0"/>
        <w:jc w:val="both"/>
        <w:rPr>
          <w:bCs w:val="0"/>
          <w:sz w:val="20"/>
          <w:szCs w:val="20"/>
        </w:rPr>
      </w:pPr>
    </w:p>
    <w:p w14:paraId="3E264851" w14:textId="577F33C9" w:rsidR="00C04C61" w:rsidRPr="0070411F" w:rsidRDefault="00C04C61" w:rsidP="0070411F">
      <w:pPr>
        <w:ind w:hanging="1332"/>
        <w:jc w:val="both"/>
        <w:rPr>
          <w:sz w:val="20"/>
          <w:szCs w:val="20"/>
          <w:lang w:val="en-US"/>
        </w:rPr>
      </w:pPr>
      <w:r w:rsidRPr="0070411F">
        <w:rPr>
          <w:b/>
          <w:sz w:val="20"/>
          <w:szCs w:val="20"/>
        </w:rPr>
        <w:t xml:space="preserve">19.345.13 </w:t>
      </w:r>
      <w:r w:rsidRPr="0070411F">
        <w:rPr>
          <w:b/>
          <w:sz w:val="20"/>
          <w:szCs w:val="20"/>
        </w:rPr>
        <w:tab/>
        <w:t xml:space="preserve">For Discussion: </w:t>
      </w:r>
      <w:r w:rsidRPr="0070411F">
        <w:rPr>
          <w:bCs w:val="0"/>
          <w:sz w:val="20"/>
          <w:szCs w:val="20"/>
        </w:rPr>
        <w:t>If Parish Council can write to Cherwell District Council representatives regarding Expressway &amp;</w:t>
      </w:r>
      <w:r w:rsidRPr="0070411F">
        <w:rPr>
          <w:b/>
          <w:sz w:val="20"/>
          <w:szCs w:val="20"/>
        </w:rPr>
        <w:t xml:space="preserve"> Resolution: To Approve </w:t>
      </w:r>
      <w:r w:rsidRPr="0070411F">
        <w:rPr>
          <w:rFonts w:eastAsia="Times New Roman"/>
          <w:sz w:val="20"/>
          <w:szCs w:val="20"/>
        </w:rPr>
        <w:t>donation of £184.40 to Expressway Group for printing costs</w:t>
      </w:r>
      <w:r w:rsidRPr="0070411F">
        <w:rPr>
          <w:sz w:val="20"/>
          <w:szCs w:val="20"/>
          <w:lang w:val="en-US"/>
        </w:rPr>
        <w:t xml:space="preserve"> (DB)</w:t>
      </w:r>
    </w:p>
    <w:p w14:paraId="4108F287" w14:textId="27F525AA" w:rsidR="001B6DE6" w:rsidRPr="0070411F" w:rsidRDefault="001B6DE6" w:rsidP="0070411F">
      <w:pPr>
        <w:ind w:left="108"/>
        <w:jc w:val="both"/>
        <w:rPr>
          <w:bCs w:val="0"/>
          <w:sz w:val="20"/>
          <w:szCs w:val="20"/>
        </w:rPr>
      </w:pPr>
      <w:r w:rsidRPr="0070411F">
        <w:rPr>
          <w:bCs w:val="0"/>
          <w:sz w:val="20"/>
          <w:szCs w:val="20"/>
        </w:rPr>
        <w:t>DB presented the request for a donation from the Parish Council of £184.40 towards printing costs for the Expressway Group.</w:t>
      </w:r>
    </w:p>
    <w:p w14:paraId="0E0009B0" w14:textId="31A4CAD2" w:rsidR="00CD75DB" w:rsidRPr="0070411F" w:rsidRDefault="00CD75DB" w:rsidP="0070411F">
      <w:pPr>
        <w:ind w:hanging="1332"/>
        <w:jc w:val="both"/>
        <w:rPr>
          <w:bCs w:val="0"/>
          <w:sz w:val="20"/>
          <w:szCs w:val="20"/>
          <w:lang w:val="en-US"/>
        </w:rPr>
      </w:pPr>
      <w:r w:rsidRPr="0070411F">
        <w:rPr>
          <w:bCs w:val="0"/>
          <w:sz w:val="20"/>
          <w:szCs w:val="20"/>
        </w:rPr>
        <w:t>RW queried what Budget line</w:t>
      </w:r>
      <w:r w:rsidR="001B6DE6" w:rsidRPr="0070411F">
        <w:rPr>
          <w:bCs w:val="0"/>
          <w:sz w:val="20"/>
          <w:szCs w:val="20"/>
        </w:rPr>
        <w:t xml:space="preserve"> this would come out of, DB confirmed the ‘D</w:t>
      </w:r>
      <w:proofErr w:type="spellStart"/>
      <w:r w:rsidRPr="0070411F">
        <w:rPr>
          <w:bCs w:val="0"/>
          <w:sz w:val="20"/>
          <w:szCs w:val="20"/>
          <w:lang w:val="en-US"/>
        </w:rPr>
        <w:t>onations</w:t>
      </w:r>
      <w:proofErr w:type="spellEnd"/>
      <w:r w:rsidR="001B6DE6" w:rsidRPr="0070411F">
        <w:rPr>
          <w:bCs w:val="0"/>
          <w:sz w:val="20"/>
          <w:szCs w:val="20"/>
          <w:lang w:val="en-US"/>
        </w:rPr>
        <w:t>’ line.</w:t>
      </w:r>
    </w:p>
    <w:p w14:paraId="781E087F" w14:textId="4A49826F" w:rsidR="00CD75DB" w:rsidRPr="0070411F" w:rsidRDefault="001B6DE6" w:rsidP="0070411F">
      <w:pPr>
        <w:ind w:left="108"/>
        <w:jc w:val="both"/>
        <w:rPr>
          <w:bCs w:val="0"/>
          <w:sz w:val="20"/>
          <w:szCs w:val="20"/>
        </w:rPr>
      </w:pPr>
      <w:r w:rsidRPr="0070411F">
        <w:rPr>
          <w:bCs w:val="0"/>
          <w:sz w:val="20"/>
          <w:szCs w:val="20"/>
        </w:rPr>
        <w:lastRenderedPageBreak/>
        <w:t xml:space="preserve">The </w:t>
      </w:r>
      <w:r w:rsidR="00CD75DB" w:rsidRPr="0070411F">
        <w:rPr>
          <w:bCs w:val="0"/>
          <w:sz w:val="20"/>
          <w:szCs w:val="20"/>
        </w:rPr>
        <w:t>Exp</w:t>
      </w:r>
      <w:r w:rsidRPr="0070411F">
        <w:rPr>
          <w:bCs w:val="0"/>
          <w:sz w:val="20"/>
          <w:szCs w:val="20"/>
        </w:rPr>
        <w:t>ressway Group</w:t>
      </w:r>
      <w:r w:rsidR="00CD75DB" w:rsidRPr="0070411F">
        <w:rPr>
          <w:bCs w:val="0"/>
          <w:sz w:val="20"/>
          <w:szCs w:val="20"/>
        </w:rPr>
        <w:t xml:space="preserve"> has no </w:t>
      </w:r>
      <w:r w:rsidRPr="0070411F">
        <w:rPr>
          <w:bCs w:val="0"/>
          <w:sz w:val="20"/>
          <w:szCs w:val="20"/>
        </w:rPr>
        <w:t>funds</w:t>
      </w:r>
      <w:r w:rsidR="00622629" w:rsidRPr="0070411F">
        <w:rPr>
          <w:bCs w:val="0"/>
          <w:sz w:val="20"/>
          <w:szCs w:val="20"/>
        </w:rPr>
        <w:t xml:space="preserve">, </w:t>
      </w:r>
      <w:r w:rsidRPr="0070411F">
        <w:rPr>
          <w:bCs w:val="0"/>
          <w:sz w:val="20"/>
          <w:szCs w:val="20"/>
        </w:rPr>
        <w:t>further information regarding the expectation of the Parish Council on future spend and timeframes</w:t>
      </w:r>
      <w:r w:rsidR="00622629" w:rsidRPr="0070411F">
        <w:rPr>
          <w:bCs w:val="0"/>
          <w:sz w:val="20"/>
          <w:szCs w:val="20"/>
        </w:rPr>
        <w:t xml:space="preserve"> going forwards would be beneficial</w:t>
      </w:r>
      <w:r w:rsidRPr="0070411F">
        <w:rPr>
          <w:bCs w:val="0"/>
          <w:sz w:val="20"/>
          <w:szCs w:val="20"/>
        </w:rPr>
        <w:t>.</w:t>
      </w:r>
      <w:r w:rsidR="00CD75DB" w:rsidRPr="0070411F">
        <w:rPr>
          <w:bCs w:val="0"/>
          <w:sz w:val="20"/>
          <w:szCs w:val="20"/>
        </w:rPr>
        <w:t xml:space="preserve"> </w:t>
      </w:r>
    </w:p>
    <w:p w14:paraId="325373BA" w14:textId="04773CB8" w:rsidR="001B6DE6" w:rsidRPr="0070411F" w:rsidRDefault="001B6DE6" w:rsidP="0070411F">
      <w:pPr>
        <w:ind w:left="108"/>
        <w:jc w:val="both"/>
        <w:rPr>
          <w:bCs w:val="0"/>
          <w:sz w:val="20"/>
          <w:szCs w:val="20"/>
        </w:rPr>
      </w:pPr>
      <w:r w:rsidRPr="0070411F">
        <w:rPr>
          <w:bCs w:val="0"/>
          <w:sz w:val="20"/>
          <w:szCs w:val="20"/>
        </w:rPr>
        <w:t xml:space="preserve">The resolution to approve a </w:t>
      </w:r>
      <w:r w:rsidRPr="0070411F">
        <w:rPr>
          <w:rFonts w:eastAsia="Times New Roman"/>
          <w:sz w:val="20"/>
          <w:szCs w:val="20"/>
        </w:rPr>
        <w:t>donation of £184.40 to the Expressway Group for printing costs</w:t>
      </w:r>
      <w:r w:rsidRPr="0070411F">
        <w:rPr>
          <w:bCs w:val="0"/>
          <w:sz w:val="20"/>
          <w:szCs w:val="20"/>
        </w:rPr>
        <w:t xml:space="preserve"> was proposed by DB and seconded by NM. It was supported unanimously by the Council.</w:t>
      </w:r>
    </w:p>
    <w:p w14:paraId="07CB4D33" w14:textId="0EE67043" w:rsidR="005D66A2" w:rsidRPr="0070411F" w:rsidRDefault="001B6DE6" w:rsidP="0070411F">
      <w:pPr>
        <w:ind w:left="108"/>
        <w:jc w:val="both"/>
        <w:rPr>
          <w:b/>
          <w:sz w:val="20"/>
          <w:szCs w:val="20"/>
        </w:rPr>
      </w:pPr>
      <w:r w:rsidRPr="0070411F">
        <w:rPr>
          <w:b/>
          <w:sz w:val="20"/>
          <w:szCs w:val="20"/>
          <w:highlight w:val="yellow"/>
        </w:rPr>
        <w:t>Action:</w:t>
      </w:r>
      <w:r w:rsidRPr="0070411F">
        <w:rPr>
          <w:bCs w:val="0"/>
          <w:sz w:val="20"/>
          <w:szCs w:val="20"/>
          <w:highlight w:val="yellow"/>
        </w:rPr>
        <w:t xml:space="preserve"> DB/Clerk to request further information on future expectations on the Parish Council by the Expressway Group.</w:t>
      </w:r>
      <w:r w:rsidRPr="0070411F">
        <w:rPr>
          <w:bCs w:val="0"/>
          <w:sz w:val="20"/>
          <w:szCs w:val="20"/>
        </w:rPr>
        <w:t xml:space="preserve"> </w:t>
      </w:r>
    </w:p>
    <w:p w14:paraId="65237CB3" w14:textId="41B07862" w:rsidR="001B6DE6" w:rsidRPr="0070411F" w:rsidRDefault="001B6DE6" w:rsidP="0070411F">
      <w:pPr>
        <w:ind w:left="108"/>
        <w:jc w:val="both"/>
        <w:rPr>
          <w:bCs w:val="0"/>
          <w:sz w:val="20"/>
          <w:szCs w:val="20"/>
        </w:rPr>
      </w:pPr>
      <w:r w:rsidRPr="0070411F">
        <w:rPr>
          <w:b/>
          <w:sz w:val="20"/>
          <w:szCs w:val="20"/>
          <w:highlight w:val="yellow"/>
        </w:rPr>
        <w:t xml:space="preserve">Action: </w:t>
      </w:r>
      <w:r w:rsidRPr="0070411F">
        <w:rPr>
          <w:bCs w:val="0"/>
          <w:sz w:val="20"/>
          <w:szCs w:val="20"/>
          <w:highlight w:val="yellow"/>
        </w:rPr>
        <w:t>Clerk to provide details to financial councillors for the donation to the Expressway Group at the time of requesting payment for the monthly invoices.</w:t>
      </w:r>
    </w:p>
    <w:p w14:paraId="1D73DB30" w14:textId="45EE11DF" w:rsidR="001B6DE6" w:rsidRPr="0070411F" w:rsidRDefault="001B6DE6" w:rsidP="0070411F">
      <w:pPr>
        <w:ind w:left="108"/>
        <w:jc w:val="both"/>
        <w:rPr>
          <w:b/>
          <w:sz w:val="20"/>
          <w:szCs w:val="20"/>
        </w:rPr>
      </w:pPr>
      <w:r w:rsidRPr="0070411F">
        <w:rPr>
          <w:b/>
          <w:sz w:val="20"/>
          <w:szCs w:val="20"/>
          <w:highlight w:val="yellow"/>
        </w:rPr>
        <w:t xml:space="preserve">Action: </w:t>
      </w:r>
      <w:r w:rsidRPr="0070411F">
        <w:rPr>
          <w:bCs w:val="0"/>
          <w:sz w:val="20"/>
          <w:szCs w:val="20"/>
          <w:highlight w:val="yellow"/>
        </w:rPr>
        <w:t>Clerk to advise the Expressway Group of the donation from Weston on the Green Parish Council.</w:t>
      </w:r>
    </w:p>
    <w:p w14:paraId="391D5B3B" w14:textId="77777777" w:rsidR="00CD75DB" w:rsidRPr="0070411F" w:rsidRDefault="00CD75DB" w:rsidP="0070411F">
      <w:pPr>
        <w:ind w:hanging="1332"/>
        <w:jc w:val="both"/>
        <w:rPr>
          <w:sz w:val="20"/>
          <w:szCs w:val="20"/>
          <w:lang w:val="en-US"/>
        </w:rPr>
      </w:pPr>
    </w:p>
    <w:p w14:paraId="5DB11454" w14:textId="1C918893" w:rsidR="00C04C61" w:rsidRPr="0070411F" w:rsidRDefault="00C04C61" w:rsidP="0070411F">
      <w:pPr>
        <w:ind w:hanging="1332"/>
        <w:jc w:val="both"/>
        <w:rPr>
          <w:rFonts w:eastAsia="Times New Roman"/>
          <w:sz w:val="20"/>
          <w:szCs w:val="20"/>
        </w:rPr>
      </w:pPr>
      <w:r w:rsidRPr="0070411F">
        <w:rPr>
          <w:b/>
          <w:sz w:val="20"/>
          <w:szCs w:val="20"/>
        </w:rPr>
        <w:t xml:space="preserve">19.345.14 </w:t>
      </w:r>
      <w:r w:rsidRPr="0070411F">
        <w:rPr>
          <w:b/>
          <w:sz w:val="20"/>
          <w:szCs w:val="20"/>
        </w:rPr>
        <w:tab/>
        <w:t xml:space="preserve">Resolution: To Approve </w:t>
      </w:r>
      <w:r w:rsidRPr="0070411F">
        <w:rPr>
          <w:sz w:val="20"/>
          <w:szCs w:val="20"/>
          <w:lang w:val="en-US"/>
        </w:rPr>
        <w:t xml:space="preserve">the investment of up to £350 in a mud kitchen and children’s allotment tools </w:t>
      </w:r>
      <w:r w:rsidRPr="0070411F">
        <w:rPr>
          <w:rFonts w:eastAsia="Times New Roman"/>
          <w:sz w:val="20"/>
          <w:szCs w:val="20"/>
        </w:rPr>
        <w:t xml:space="preserve">(RW) </w:t>
      </w:r>
    </w:p>
    <w:p w14:paraId="2309B332" w14:textId="77777777" w:rsidR="00B86EBD" w:rsidRPr="0070411F" w:rsidRDefault="00B86EBD" w:rsidP="0070411F">
      <w:pPr>
        <w:ind w:left="108"/>
        <w:jc w:val="both"/>
        <w:rPr>
          <w:rFonts w:eastAsia="Times New Roman"/>
          <w:sz w:val="20"/>
          <w:szCs w:val="20"/>
        </w:rPr>
      </w:pPr>
      <w:r w:rsidRPr="0070411F">
        <w:rPr>
          <w:rFonts w:eastAsia="Times New Roman"/>
          <w:sz w:val="20"/>
          <w:szCs w:val="20"/>
        </w:rPr>
        <w:t xml:space="preserve">RW presented the proposal to invest in a mud kitchen and associated toys, shed, gardening and stream tools to be placed by the spinney/stream. </w:t>
      </w:r>
    </w:p>
    <w:p w14:paraId="6E315A0F" w14:textId="208D516B" w:rsidR="00B86EBD" w:rsidRPr="0070411F" w:rsidRDefault="004C13DB" w:rsidP="0070411F">
      <w:pPr>
        <w:ind w:left="108"/>
        <w:jc w:val="both"/>
        <w:rPr>
          <w:rFonts w:eastAsia="Times New Roman"/>
          <w:sz w:val="20"/>
          <w:szCs w:val="20"/>
        </w:rPr>
      </w:pPr>
      <w:r w:rsidRPr="0070411F">
        <w:rPr>
          <w:rFonts w:eastAsia="Times New Roman"/>
          <w:sz w:val="20"/>
          <w:szCs w:val="20"/>
        </w:rPr>
        <w:t>RS</w:t>
      </w:r>
      <w:r w:rsidR="00EB0DD4" w:rsidRPr="0070411F">
        <w:rPr>
          <w:rFonts w:eastAsia="Times New Roman"/>
          <w:sz w:val="20"/>
          <w:szCs w:val="20"/>
        </w:rPr>
        <w:t xml:space="preserve">A suggested that the existing shed on the field could be moved to use as long term storage; RW commented however that the children would need easy access themselves. </w:t>
      </w:r>
      <w:r w:rsidRPr="0070411F">
        <w:rPr>
          <w:rFonts w:eastAsia="Times New Roman"/>
          <w:sz w:val="20"/>
          <w:szCs w:val="20"/>
        </w:rPr>
        <w:t>RW</w:t>
      </w:r>
      <w:r w:rsidR="00B86EBD" w:rsidRPr="0070411F">
        <w:rPr>
          <w:rFonts w:eastAsia="Times New Roman"/>
          <w:sz w:val="20"/>
          <w:szCs w:val="20"/>
        </w:rPr>
        <w:t xml:space="preserve"> </w:t>
      </w:r>
      <w:r w:rsidR="00014E42" w:rsidRPr="0070411F">
        <w:rPr>
          <w:rFonts w:eastAsia="Times New Roman"/>
          <w:sz w:val="20"/>
          <w:szCs w:val="20"/>
        </w:rPr>
        <w:t xml:space="preserve">further </w:t>
      </w:r>
      <w:r w:rsidR="00B86EBD" w:rsidRPr="0070411F">
        <w:rPr>
          <w:rFonts w:eastAsia="Times New Roman"/>
          <w:sz w:val="20"/>
          <w:szCs w:val="20"/>
        </w:rPr>
        <w:t>commented that a notice would</w:t>
      </w:r>
      <w:r w:rsidRPr="0070411F">
        <w:rPr>
          <w:rFonts w:eastAsia="Times New Roman"/>
          <w:sz w:val="20"/>
          <w:szCs w:val="20"/>
        </w:rPr>
        <w:t xml:space="preserve"> encourage children to put away</w:t>
      </w:r>
      <w:r w:rsidR="00B86EBD" w:rsidRPr="0070411F">
        <w:rPr>
          <w:rFonts w:eastAsia="Times New Roman"/>
          <w:sz w:val="20"/>
          <w:szCs w:val="20"/>
        </w:rPr>
        <w:t xml:space="preserve"> tools</w:t>
      </w:r>
      <w:r w:rsidR="00622629" w:rsidRPr="0070411F">
        <w:rPr>
          <w:rFonts w:eastAsia="Times New Roman"/>
          <w:sz w:val="20"/>
          <w:szCs w:val="20"/>
        </w:rPr>
        <w:t>,</w:t>
      </w:r>
      <w:r w:rsidR="00B86EBD" w:rsidRPr="0070411F">
        <w:rPr>
          <w:rFonts w:eastAsia="Times New Roman"/>
          <w:sz w:val="20"/>
          <w:szCs w:val="20"/>
        </w:rPr>
        <w:t xml:space="preserve"> however </w:t>
      </w:r>
      <w:r w:rsidR="00622629" w:rsidRPr="0070411F">
        <w:rPr>
          <w:rFonts w:eastAsia="Times New Roman"/>
          <w:sz w:val="20"/>
          <w:szCs w:val="20"/>
        </w:rPr>
        <w:t xml:space="preserve">the PC would </w:t>
      </w:r>
      <w:r w:rsidR="00B86EBD" w:rsidRPr="0070411F">
        <w:rPr>
          <w:rFonts w:eastAsia="Times New Roman"/>
          <w:sz w:val="20"/>
          <w:szCs w:val="20"/>
        </w:rPr>
        <w:t xml:space="preserve">have to accept that some items may get lost and need to be replaced. </w:t>
      </w:r>
      <w:r w:rsidRPr="0070411F">
        <w:rPr>
          <w:rFonts w:eastAsia="Times New Roman"/>
          <w:sz w:val="20"/>
          <w:szCs w:val="20"/>
        </w:rPr>
        <w:t xml:space="preserve"> </w:t>
      </w:r>
    </w:p>
    <w:p w14:paraId="61C4EA30" w14:textId="6387DCE0" w:rsidR="004C13DB" w:rsidRPr="0070411F" w:rsidRDefault="00B86EBD" w:rsidP="0070411F">
      <w:pPr>
        <w:ind w:hanging="1332"/>
        <w:jc w:val="both"/>
        <w:rPr>
          <w:rFonts w:eastAsia="Times New Roman"/>
          <w:sz w:val="20"/>
          <w:szCs w:val="20"/>
        </w:rPr>
      </w:pPr>
      <w:r w:rsidRPr="0070411F">
        <w:rPr>
          <w:rFonts w:eastAsia="Times New Roman"/>
          <w:sz w:val="20"/>
          <w:szCs w:val="20"/>
        </w:rPr>
        <w:t>It was suggested that a box c</w:t>
      </w:r>
      <w:r w:rsidR="004C13DB" w:rsidRPr="0070411F">
        <w:rPr>
          <w:rFonts w:eastAsia="Times New Roman"/>
          <w:sz w:val="20"/>
          <w:szCs w:val="20"/>
        </w:rPr>
        <w:t xml:space="preserve">ould </w:t>
      </w:r>
      <w:r w:rsidRPr="0070411F">
        <w:rPr>
          <w:rFonts w:eastAsia="Times New Roman"/>
          <w:sz w:val="20"/>
          <w:szCs w:val="20"/>
        </w:rPr>
        <w:t xml:space="preserve">be </w:t>
      </w:r>
      <w:r w:rsidR="004C13DB" w:rsidRPr="0070411F">
        <w:rPr>
          <w:rFonts w:eastAsia="Times New Roman"/>
          <w:sz w:val="20"/>
          <w:szCs w:val="20"/>
        </w:rPr>
        <w:t>use</w:t>
      </w:r>
      <w:r w:rsidRPr="0070411F">
        <w:rPr>
          <w:rFonts w:eastAsia="Times New Roman"/>
          <w:sz w:val="20"/>
          <w:szCs w:val="20"/>
        </w:rPr>
        <w:t>d</w:t>
      </w:r>
      <w:r w:rsidR="004C13DB" w:rsidRPr="0070411F">
        <w:rPr>
          <w:rFonts w:eastAsia="Times New Roman"/>
          <w:sz w:val="20"/>
          <w:szCs w:val="20"/>
        </w:rPr>
        <w:t xml:space="preserve"> to allow easy access</w:t>
      </w:r>
      <w:r w:rsidRPr="0070411F">
        <w:rPr>
          <w:rFonts w:eastAsia="Times New Roman"/>
          <w:sz w:val="20"/>
          <w:szCs w:val="20"/>
        </w:rPr>
        <w:t>.</w:t>
      </w:r>
    </w:p>
    <w:p w14:paraId="6C917ECA" w14:textId="5462A438" w:rsidR="00B86EBD" w:rsidRPr="0070411F" w:rsidRDefault="00B86EBD" w:rsidP="0070411F">
      <w:pPr>
        <w:ind w:left="108"/>
        <w:jc w:val="both"/>
        <w:rPr>
          <w:bCs w:val="0"/>
          <w:sz w:val="20"/>
          <w:szCs w:val="20"/>
        </w:rPr>
      </w:pPr>
      <w:r w:rsidRPr="0070411F">
        <w:rPr>
          <w:bCs w:val="0"/>
          <w:sz w:val="20"/>
          <w:szCs w:val="20"/>
        </w:rPr>
        <w:t xml:space="preserve">The resolution to approve </w:t>
      </w:r>
      <w:r w:rsidRPr="0070411F">
        <w:rPr>
          <w:sz w:val="20"/>
          <w:szCs w:val="20"/>
          <w:lang w:val="en-US"/>
        </w:rPr>
        <w:t>the investment of up to £350 in a mud kitchen and children’s allotment tools</w:t>
      </w:r>
      <w:r w:rsidRPr="0070411F">
        <w:rPr>
          <w:bCs w:val="0"/>
          <w:sz w:val="20"/>
          <w:szCs w:val="20"/>
        </w:rPr>
        <w:t xml:space="preserve"> was proposed by RW and seconded by DB. It was supported unanimously by the Council.</w:t>
      </w:r>
    </w:p>
    <w:p w14:paraId="6B97D1B8" w14:textId="5B615DFB" w:rsidR="004C13DB" w:rsidRPr="0070411F" w:rsidRDefault="004C13DB" w:rsidP="0070411F">
      <w:pPr>
        <w:ind w:left="0" w:firstLine="108"/>
        <w:jc w:val="both"/>
        <w:rPr>
          <w:b/>
          <w:sz w:val="20"/>
          <w:szCs w:val="20"/>
        </w:rPr>
      </w:pPr>
      <w:r w:rsidRPr="0070411F">
        <w:rPr>
          <w:bCs w:val="0"/>
          <w:sz w:val="20"/>
          <w:szCs w:val="20"/>
        </w:rPr>
        <w:t xml:space="preserve">Budget </w:t>
      </w:r>
      <w:r w:rsidR="00622629" w:rsidRPr="0070411F">
        <w:rPr>
          <w:bCs w:val="0"/>
          <w:sz w:val="20"/>
          <w:szCs w:val="20"/>
        </w:rPr>
        <w:t>L</w:t>
      </w:r>
      <w:r w:rsidRPr="0070411F">
        <w:rPr>
          <w:bCs w:val="0"/>
          <w:sz w:val="20"/>
          <w:szCs w:val="20"/>
        </w:rPr>
        <w:t xml:space="preserve">ine: </w:t>
      </w:r>
      <w:r w:rsidR="00770947" w:rsidRPr="0070411F">
        <w:rPr>
          <w:bCs w:val="0"/>
          <w:sz w:val="20"/>
          <w:szCs w:val="20"/>
        </w:rPr>
        <w:t>Children’s</w:t>
      </w:r>
      <w:r w:rsidRPr="0070411F">
        <w:rPr>
          <w:bCs w:val="0"/>
          <w:sz w:val="20"/>
          <w:szCs w:val="20"/>
        </w:rPr>
        <w:t xml:space="preserve"> allotment</w:t>
      </w:r>
      <w:r w:rsidR="00B86EBD" w:rsidRPr="0070411F">
        <w:rPr>
          <w:bCs w:val="0"/>
          <w:sz w:val="20"/>
          <w:szCs w:val="20"/>
        </w:rPr>
        <w:t xml:space="preserve"> </w:t>
      </w:r>
      <w:r w:rsidR="0019133B" w:rsidRPr="0070411F">
        <w:rPr>
          <w:bCs w:val="0"/>
          <w:sz w:val="20"/>
          <w:szCs w:val="20"/>
        </w:rPr>
        <w:t>(</w:t>
      </w:r>
      <w:r w:rsidR="00B86EBD" w:rsidRPr="0070411F">
        <w:rPr>
          <w:bCs w:val="0"/>
          <w:sz w:val="20"/>
          <w:szCs w:val="20"/>
          <w:lang w:val="en-US"/>
        </w:rPr>
        <w:t xml:space="preserve">total </w:t>
      </w:r>
      <w:r w:rsidR="00B86EBD" w:rsidRPr="0070411F">
        <w:rPr>
          <w:sz w:val="20"/>
          <w:szCs w:val="20"/>
          <w:lang w:val="en-US"/>
        </w:rPr>
        <w:t>unspent budget year to date is £400)</w:t>
      </w:r>
      <w:r w:rsidR="00622629" w:rsidRPr="0070411F">
        <w:rPr>
          <w:sz w:val="20"/>
          <w:szCs w:val="20"/>
          <w:lang w:val="en-US"/>
        </w:rPr>
        <w:t>.</w:t>
      </w:r>
    </w:p>
    <w:p w14:paraId="17ED86BD" w14:textId="300F5551" w:rsidR="00B86EBD" w:rsidRPr="0070411F" w:rsidRDefault="00791957" w:rsidP="0070411F">
      <w:pPr>
        <w:ind w:left="0" w:firstLine="60"/>
        <w:jc w:val="both"/>
        <w:rPr>
          <w:bCs w:val="0"/>
          <w:sz w:val="20"/>
          <w:szCs w:val="20"/>
          <w:lang w:val="en-US"/>
        </w:rPr>
      </w:pPr>
      <w:r w:rsidRPr="0070411F">
        <w:rPr>
          <w:b/>
          <w:sz w:val="20"/>
          <w:szCs w:val="20"/>
          <w:highlight w:val="yellow"/>
        </w:rPr>
        <w:t xml:space="preserve">Action: </w:t>
      </w:r>
      <w:r w:rsidRPr="0070411F">
        <w:rPr>
          <w:bCs w:val="0"/>
          <w:sz w:val="20"/>
          <w:szCs w:val="20"/>
          <w:highlight w:val="yellow"/>
        </w:rPr>
        <w:t>RW to proceed with purchasing and organising the items for the mud kitchen and allotment tools.</w:t>
      </w:r>
    </w:p>
    <w:p w14:paraId="31670A9C" w14:textId="77777777" w:rsidR="00D46659" w:rsidRPr="0070411F" w:rsidRDefault="00D46659" w:rsidP="0070411F">
      <w:pPr>
        <w:ind w:hanging="1332"/>
        <w:jc w:val="both"/>
        <w:rPr>
          <w:rFonts w:eastAsia="Times New Roman"/>
          <w:sz w:val="20"/>
          <w:szCs w:val="20"/>
        </w:rPr>
      </w:pPr>
    </w:p>
    <w:p w14:paraId="6D65D09A" w14:textId="36A6276A" w:rsidR="00C04C61" w:rsidRPr="0070411F" w:rsidRDefault="00C04C61" w:rsidP="0070411F">
      <w:pPr>
        <w:ind w:hanging="1380"/>
        <w:jc w:val="both"/>
        <w:rPr>
          <w:sz w:val="20"/>
          <w:szCs w:val="20"/>
          <w:lang w:val="en-US"/>
        </w:rPr>
      </w:pPr>
      <w:r w:rsidRPr="0070411F">
        <w:rPr>
          <w:b/>
          <w:sz w:val="20"/>
          <w:szCs w:val="20"/>
        </w:rPr>
        <w:t xml:space="preserve">19.345.15 </w:t>
      </w:r>
      <w:r w:rsidRPr="0070411F">
        <w:rPr>
          <w:b/>
          <w:sz w:val="20"/>
          <w:szCs w:val="20"/>
        </w:rPr>
        <w:tab/>
        <w:t>For Discussion and Resolution: To Approve</w:t>
      </w:r>
      <w:r w:rsidRPr="0070411F">
        <w:rPr>
          <w:sz w:val="20"/>
          <w:szCs w:val="20"/>
          <w:lang w:val="en-US"/>
        </w:rPr>
        <w:t xml:space="preserve"> spend up to £1,000 for noticeboards in the village (RW)</w:t>
      </w:r>
    </w:p>
    <w:p w14:paraId="622CB0C3" w14:textId="77E5656A" w:rsidR="00B44CBD" w:rsidRPr="0070411F" w:rsidRDefault="00014E42" w:rsidP="0070411F">
      <w:pPr>
        <w:ind w:left="108"/>
        <w:jc w:val="both"/>
        <w:rPr>
          <w:bCs w:val="0"/>
          <w:sz w:val="20"/>
          <w:szCs w:val="20"/>
          <w:lang w:val="en-US"/>
        </w:rPr>
      </w:pPr>
      <w:r w:rsidRPr="0070411F">
        <w:rPr>
          <w:sz w:val="20"/>
          <w:szCs w:val="20"/>
          <w:lang w:val="en-US"/>
        </w:rPr>
        <w:t>RW presented the proposal to invest in</w:t>
      </w:r>
      <w:r w:rsidRPr="0070411F">
        <w:rPr>
          <w:bCs w:val="0"/>
          <w:sz w:val="20"/>
          <w:szCs w:val="20"/>
          <w:lang w:val="en-US"/>
        </w:rPr>
        <w:t xml:space="preserve"> </w:t>
      </w:r>
      <w:r w:rsidRPr="0070411F">
        <w:rPr>
          <w:sz w:val="20"/>
          <w:szCs w:val="20"/>
          <w:lang w:val="en-US"/>
        </w:rPr>
        <w:t>4 planters with noticeboards attached and associated soil and plants to broaden the advertising of key events in the village.</w:t>
      </w:r>
    </w:p>
    <w:p w14:paraId="6D887BD6" w14:textId="73045864" w:rsidR="00014E42" w:rsidRPr="0070411F" w:rsidRDefault="00014E42" w:rsidP="0070411F">
      <w:pPr>
        <w:ind w:left="108"/>
        <w:jc w:val="both"/>
        <w:rPr>
          <w:bCs w:val="0"/>
          <w:sz w:val="20"/>
          <w:szCs w:val="20"/>
        </w:rPr>
      </w:pPr>
      <w:r w:rsidRPr="0070411F">
        <w:rPr>
          <w:bCs w:val="0"/>
          <w:sz w:val="20"/>
          <w:szCs w:val="20"/>
        </w:rPr>
        <w:t xml:space="preserve">The resolution to approve </w:t>
      </w:r>
      <w:r w:rsidRPr="0070411F">
        <w:rPr>
          <w:sz w:val="20"/>
          <w:szCs w:val="20"/>
          <w:lang w:val="en-US"/>
        </w:rPr>
        <w:t xml:space="preserve">spend of up to £1,000 for noticeboards in the village </w:t>
      </w:r>
      <w:r w:rsidRPr="0070411F">
        <w:rPr>
          <w:bCs w:val="0"/>
          <w:sz w:val="20"/>
          <w:szCs w:val="20"/>
        </w:rPr>
        <w:t>was proposed by RW and seconded by RSA. It was supported unanimously by the Council.</w:t>
      </w:r>
    </w:p>
    <w:p w14:paraId="2803A0A7" w14:textId="36709E33" w:rsidR="00014E42" w:rsidRPr="0070411F" w:rsidRDefault="00014E42" w:rsidP="0070411F">
      <w:pPr>
        <w:ind w:left="0" w:firstLine="108"/>
        <w:jc w:val="both"/>
        <w:rPr>
          <w:b/>
          <w:sz w:val="20"/>
          <w:szCs w:val="20"/>
        </w:rPr>
      </w:pPr>
      <w:r w:rsidRPr="0070411F">
        <w:rPr>
          <w:bCs w:val="0"/>
          <w:sz w:val="20"/>
          <w:szCs w:val="20"/>
        </w:rPr>
        <w:t>Budget line: Noticeboards (</w:t>
      </w:r>
      <w:r w:rsidRPr="0070411F">
        <w:rPr>
          <w:bCs w:val="0"/>
          <w:sz w:val="20"/>
          <w:szCs w:val="20"/>
          <w:lang w:val="en-US"/>
        </w:rPr>
        <w:t xml:space="preserve">total </w:t>
      </w:r>
      <w:r w:rsidRPr="0070411F">
        <w:rPr>
          <w:sz w:val="20"/>
          <w:szCs w:val="20"/>
          <w:lang w:val="en-US"/>
        </w:rPr>
        <w:t>unspent budget year to date is £2,000)</w:t>
      </w:r>
      <w:r w:rsidR="00622629" w:rsidRPr="0070411F">
        <w:rPr>
          <w:sz w:val="20"/>
          <w:szCs w:val="20"/>
          <w:lang w:val="en-US"/>
        </w:rPr>
        <w:t>.</w:t>
      </w:r>
    </w:p>
    <w:p w14:paraId="4414000E" w14:textId="1971ECC3" w:rsidR="00014E42" w:rsidRPr="0070411F" w:rsidRDefault="00014E42" w:rsidP="0070411F">
      <w:pPr>
        <w:ind w:hanging="1380"/>
        <w:jc w:val="both"/>
        <w:rPr>
          <w:bCs w:val="0"/>
          <w:sz w:val="20"/>
          <w:szCs w:val="20"/>
        </w:rPr>
      </w:pPr>
      <w:r w:rsidRPr="0070411F">
        <w:rPr>
          <w:b/>
          <w:sz w:val="20"/>
          <w:szCs w:val="20"/>
          <w:highlight w:val="yellow"/>
        </w:rPr>
        <w:t xml:space="preserve">Action: </w:t>
      </w:r>
      <w:r w:rsidRPr="0070411F">
        <w:rPr>
          <w:bCs w:val="0"/>
          <w:sz w:val="20"/>
          <w:szCs w:val="20"/>
          <w:highlight w:val="yellow"/>
        </w:rPr>
        <w:t>RW to proceed with purchasing and organising the noticeboards.</w:t>
      </w:r>
    </w:p>
    <w:p w14:paraId="4294AD56" w14:textId="77777777" w:rsidR="00622629" w:rsidRPr="0070411F" w:rsidRDefault="00622629" w:rsidP="0070411F">
      <w:pPr>
        <w:ind w:hanging="1380"/>
        <w:jc w:val="both"/>
        <w:rPr>
          <w:bCs w:val="0"/>
          <w:sz w:val="20"/>
          <w:szCs w:val="20"/>
        </w:rPr>
      </w:pPr>
    </w:p>
    <w:p w14:paraId="1D2F55E9" w14:textId="5CCA946E" w:rsidR="001B6DE6" w:rsidRPr="0070411F" w:rsidRDefault="001B6DE6" w:rsidP="0070411F">
      <w:pPr>
        <w:ind w:hanging="1298"/>
        <w:jc w:val="both"/>
        <w:rPr>
          <w:sz w:val="20"/>
          <w:szCs w:val="20"/>
          <w:lang w:val="en-US"/>
        </w:rPr>
      </w:pPr>
      <w:r w:rsidRPr="0070411F">
        <w:rPr>
          <w:sz w:val="20"/>
          <w:szCs w:val="20"/>
          <w:lang w:val="en-US"/>
        </w:rPr>
        <w:t xml:space="preserve">Councillor </w:t>
      </w:r>
      <w:r w:rsidR="00B44CBD" w:rsidRPr="0070411F">
        <w:rPr>
          <w:sz w:val="20"/>
          <w:szCs w:val="20"/>
          <w:lang w:val="en-US"/>
        </w:rPr>
        <w:t>David Hughes joined</w:t>
      </w:r>
      <w:r w:rsidRPr="0070411F">
        <w:rPr>
          <w:sz w:val="20"/>
          <w:szCs w:val="20"/>
          <w:lang w:val="en-US"/>
        </w:rPr>
        <w:t xml:space="preserve"> the meeting.</w:t>
      </w:r>
    </w:p>
    <w:p w14:paraId="62AD3825" w14:textId="2A4FCAC5" w:rsidR="00622629" w:rsidRPr="0070411F" w:rsidRDefault="00622629" w:rsidP="00FE5D92">
      <w:pPr>
        <w:ind w:hanging="1298"/>
        <w:rPr>
          <w:sz w:val="20"/>
          <w:szCs w:val="20"/>
          <w:lang w:val="en-US"/>
        </w:rPr>
      </w:pPr>
    </w:p>
    <w:p w14:paraId="5222AD8C" w14:textId="1768C6BA" w:rsidR="00622629" w:rsidRPr="0070411F" w:rsidRDefault="00622629" w:rsidP="00FE5D92">
      <w:pPr>
        <w:ind w:hanging="1298"/>
        <w:rPr>
          <w:sz w:val="20"/>
          <w:szCs w:val="20"/>
          <w:lang w:val="en-US"/>
        </w:rPr>
      </w:pPr>
    </w:p>
    <w:p w14:paraId="299C9282" w14:textId="5CEA48C1" w:rsidR="00622629" w:rsidRDefault="00622629" w:rsidP="00FE5D92">
      <w:pPr>
        <w:ind w:hanging="1298"/>
        <w:rPr>
          <w:sz w:val="20"/>
          <w:szCs w:val="20"/>
          <w:lang w:val="en-US"/>
        </w:rPr>
      </w:pPr>
    </w:p>
    <w:p w14:paraId="22F5F0A7" w14:textId="77777777" w:rsidR="0070411F" w:rsidRPr="0070411F" w:rsidRDefault="0070411F" w:rsidP="00FE5D92">
      <w:pPr>
        <w:ind w:hanging="1298"/>
        <w:rPr>
          <w:sz w:val="20"/>
          <w:szCs w:val="20"/>
          <w:lang w:val="en-US"/>
        </w:rPr>
      </w:pPr>
    </w:p>
    <w:p w14:paraId="760087F9" w14:textId="77777777" w:rsidR="00C04C61" w:rsidRPr="0070411F" w:rsidRDefault="00C04C61" w:rsidP="00C04C61">
      <w:pPr>
        <w:spacing w:after="0"/>
        <w:ind w:left="142" w:hanging="142"/>
        <w:rPr>
          <w:sz w:val="20"/>
          <w:szCs w:val="20"/>
        </w:rPr>
      </w:pPr>
      <w:r w:rsidRPr="0070411F">
        <w:rPr>
          <w:b/>
          <w:bCs w:val="0"/>
          <w:sz w:val="20"/>
          <w:szCs w:val="20"/>
        </w:rPr>
        <w:lastRenderedPageBreak/>
        <w:t xml:space="preserve">  19.345.16</w:t>
      </w:r>
      <w:r w:rsidRPr="0070411F">
        <w:rPr>
          <w:b/>
          <w:bCs w:val="0"/>
          <w:sz w:val="20"/>
          <w:szCs w:val="20"/>
        </w:rPr>
        <w:tab/>
        <w:t xml:space="preserve">Resolution: To Approve </w:t>
      </w:r>
      <w:r w:rsidRPr="0070411F">
        <w:rPr>
          <w:bCs w:val="0"/>
          <w:sz w:val="20"/>
          <w:szCs w:val="20"/>
        </w:rPr>
        <w:t>the following invoices and approved donations for payment:</w:t>
      </w:r>
    </w:p>
    <w:p w14:paraId="77A48D1D" w14:textId="3AEEF9DD" w:rsidR="00536D61" w:rsidRPr="0070411F" w:rsidRDefault="00536D61" w:rsidP="00E7219D">
      <w:pPr>
        <w:ind w:left="0"/>
        <w:jc w:val="both"/>
        <w:rPr>
          <w:sz w:val="20"/>
          <w:szCs w:val="20"/>
        </w:rPr>
      </w:pPr>
    </w:p>
    <w:p w14:paraId="70C04BFB" w14:textId="01C85C6A" w:rsidR="003A579C" w:rsidRPr="0070411F" w:rsidRDefault="00FE5D92" w:rsidP="00C04C61">
      <w:pPr>
        <w:spacing w:after="0"/>
        <w:ind w:left="0"/>
        <w:jc w:val="both"/>
        <w:rPr>
          <w:bCs w:val="0"/>
          <w:sz w:val="20"/>
          <w:szCs w:val="20"/>
        </w:rPr>
      </w:pPr>
      <w:r w:rsidRPr="0070411F">
        <w:rPr>
          <w:bCs w:val="0"/>
          <w:noProof/>
          <w:sz w:val="20"/>
          <w:szCs w:val="20"/>
        </w:rPr>
        <mc:AlternateContent>
          <mc:Choice Requires="wps">
            <w:drawing>
              <wp:anchor distT="45720" distB="45720" distL="114300" distR="114300" simplePos="0" relativeHeight="251659264" behindDoc="0" locked="0" layoutInCell="1" allowOverlap="1" wp14:anchorId="263CDC36" wp14:editId="5A13A8C8">
                <wp:simplePos x="0" y="0"/>
                <wp:positionH relativeFrom="page">
                  <wp:align>left</wp:align>
                </wp:positionH>
                <wp:positionV relativeFrom="paragraph">
                  <wp:posOffset>370205</wp:posOffset>
                </wp:positionV>
                <wp:extent cx="8801100" cy="1226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226820"/>
                        </a:xfrm>
                        <a:prstGeom prst="rect">
                          <a:avLst/>
                        </a:prstGeom>
                        <a:solidFill>
                          <a:srgbClr val="FFFFFF"/>
                        </a:solidFill>
                        <a:ln w="9525">
                          <a:noFill/>
                          <a:miter lim="800000"/>
                          <a:headEnd/>
                          <a:tailEnd/>
                        </a:ln>
                      </wps:spPr>
                      <wps:txbx>
                        <w:txbxContent>
                          <w:tbl>
                            <w:tblPr>
                              <w:tblW w:w="10632" w:type="dxa"/>
                              <w:tblInd w:w="744" w:type="dxa"/>
                              <w:tblLook w:val="04A0" w:firstRow="1" w:lastRow="0" w:firstColumn="1" w:lastColumn="0" w:noHBand="0" w:noVBand="1"/>
                            </w:tblPr>
                            <w:tblGrid>
                              <w:gridCol w:w="1985"/>
                              <w:gridCol w:w="3969"/>
                              <w:gridCol w:w="1560"/>
                              <w:gridCol w:w="3118"/>
                            </w:tblGrid>
                            <w:tr w:rsidR="00FE5D92" w14:paraId="4B16F435"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vAlign w:val="bottom"/>
                                  <w:hideMark/>
                                </w:tcPr>
                                <w:p w14:paraId="211074DF" w14:textId="77777777" w:rsidR="00FE5D92" w:rsidRDefault="00FE5D92"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Payee</w:t>
                                  </w:r>
                                </w:p>
                              </w:tc>
                              <w:tc>
                                <w:tcPr>
                                  <w:tcW w:w="3969" w:type="dxa"/>
                                  <w:tcBorders>
                                    <w:top w:val="single" w:sz="4" w:space="0" w:color="auto"/>
                                    <w:left w:val="nil"/>
                                    <w:bottom w:val="single" w:sz="4" w:space="0" w:color="auto"/>
                                    <w:right w:val="single" w:sz="4" w:space="0" w:color="auto"/>
                                  </w:tcBorders>
                                  <w:noWrap/>
                                  <w:vAlign w:val="bottom"/>
                                  <w:hideMark/>
                                </w:tcPr>
                                <w:p w14:paraId="0F604FD4" w14:textId="77777777" w:rsidR="00FE5D92" w:rsidRDefault="00FE5D92"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Purpose</w:t>
                                  </w:r>
                                </w:p>
                              </w:tc>
                              <w:tc>
                                <w:tcPr>
                                  <w:tcW w:w="1560" w:type="dxa"/>
                                  <w:tcBorders>
                                    <w:top w:val="single" w:sz="4" w:space="0" w:color="auto"/>
                                    <w:left w:val="nil"/>
                                    <w:bottom w:val="single" w:sz="4" w:space="0" w:color="auto"/>
                                    <w:right w:val="single" w:sz="4" w:space="0" w:color="auto"/>
                                  </w:tcBorders>
                                  <w:noWrap/>
                                  <w:vAlign w:val="bottom"/>
                                  <w:hideMark/>
                                </w:tcPr>
                                <w:p w14:paraId="7CE3300F" w14:textId="77777777" w:rsidR="00FE5D92" w:rsidRDefault="00FE5D92"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Total payable incl VAT</w:t>
                                  </w:r>
                                </w:p>
                              </w:tc>
                              <w:tc>
                                <w:tcPr>
                                  <w:tcW w:w="3118" w:type="dxa"/>
                                  <w:tcBorders>
                                    <w:top w:val="single" w:sz="4" w:space="0" w:color="auto"/>
                                    <w:left w:val="nil"/>
                                    <w:bottom w:val="single" w:sz="4" w:space="0" w:color="auto"/>
                                    <w:right w:val="single" w:sz="4" w:space="0" w:color="auto"/>
                                  </w:tcBorders>
                                  <w:hideMark/>
                                </w:tcPr>
                                <w:p w14:paraId="32B7AA8F" w14:textId="77777777" w:rsidR="00FE5D92" w:rsidRDefault="00FE5D92"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Budget Line</w:t>
                                  </w:r>
                                </w:p>
                              </w:tc>
                            </w:tr>
                            <w:tr w:rsidR="00FE5D92" w14:paraId="4B2117F5"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hideMark/>
                                </w:tcPr>
                                <w:p w14:paraId="4AA3814D" w14:textId="77777777" w:rsidR="00FE5D92" w:rsidRDefault="00FE5D92" w:rsidP="00C04C61">
                                  <w:pPr>
                                    <w:spacing w:after="0"/>
                                    <w:ind w:left="0"/>
                                    <w:rPr>
                                      <w:rFonts w:eastAsia="Times New Roman"/>
                                      <w:bCs w:val="0"/>
                                      <w:color w:val="000000"/>
                                      <w:sz w:val="20"/>
                                      <w:szCs w:val="20"/>
                                      <w:lang w:eastAsia="en-GB"/>
                                    </w:rPr>
                                  </w:pPr>
                                  <w:r>
                                    <w:rPr>
                                      <w:rFonts w:eastAsia="Times New Roman"/>
                                      <w:color w:val="000000"/>
                                      <w:sz w:val="20"/>
                                      <w:szCs w:val="20"/>
                                      <w:lang w:eastAsia="en-GB"/>
                                    </w:rPr>
                                    <w:t>Village Hall</w:t>
                                  </w:r>
                                </w:p>
                              </w:tc>
                              <w:tc>
                                <w:tcPr>
                                  <w:tcW w:w="3969" w:type="dxa"/>
                                  <w:tcBorders>
                                    <w:top w:val="single" w:sz="4" w:space="0" w:color="auto"/>
                                    <w:left w:val="nil"/>
                                    <w:bottom w:val="single" w:sz="4" w:space="0" w:color="auto"/>
                                    <w:right w:val="single" w:sz="4" w:space="0" w:color="auto"/>
                                  </w:tcBorders>
                                  <w:noWrap/>
                                  <w:hideMark/>
                                </w:tcPr>
                                <w:p w14:paraId="7DA43DF6" w14:textId="77777777" w:rsidR="00FE5D92" w:rsidRDefault="00FE5D92" w:rsidP="00C04C61">
                                  <w:pPr>
                                    <w:spacing w:after="0"/>
                                    <w:ind w:left="0"/>
                                    <w:rPr>
                                      <w:rFonts w:eastAsia="Times New Roman"/>
                                      <w:color w:val="000000"/>
                                      <w:sz w:val="20"/>
                                      <w:szCs w:val="20"/>
                                      <w:lang w:eastAsia="en-GB"/>
                                    </w:rPr>
                                  </w:pPr>
                                  <w:r>
                                    <w:rPr>
                                      <w:rFonts w:eastAsia="Times New Roman"/>
                                      <w:color w:val="000000"/>
                                      <w:sz w:val="20"/>
                                      <w:szCs w:val="20"/>
                                      <w:lang w:eastAsia="en-GB"/>
                                    </w:rPr>
                                    <w:t>PC donation to VE Day Celebrations</w:t>
                                  </w:r>
                                </w:p>
                              </w:tc>
                              <w:tc>
                                <w:tcPr>
                                  <w:tcW w:w="1560" w:type="dxa"/>
                                  <w:tcBorders>
                                    <w:top w:val="single" w:sz="4" w:space="0" w:color="auto"/>
                                    <w:left w:val="nil"/>
                                    <w:bottom w:val="single" w:sz="4" w:space="0" w:color="auto"/>
                                    <w:right w:val="single" w:sz="4" w:space="0" w:color="auto"/>
                                  </w:tcBorders>
                                  <w:noWrap/>
                                  <w:hideMark/>
                                </w:tcPr>
                                <w:p w14:paraId="20EA0227" w14:textId="77777777" w:rsidR="00FE5D92" w:rsidRDefault="00FE5D92" w:rsidP="00C04C61">
                                  <w:pPr>
                                    <w:spacing w:after="0"/>
                                    <w:ind w:left="0"/>
                                    <w:rPr>
                                      <w:rFonts w:eastAsia="Times New Roman"/>
                                      <w:color w:val="000000"/>
                                      <w:sz w:val="20"/>
                                      <w:szCs w:val="20"/>
                                      <w:lang w:eastAsia="en-GB"/>
                                    </w:rPr>
                                  </w:pPr>
                                  <w:r>
                                    <w:rPr>
                                      <w:rFonts w:eastAsia="Times New Roman"/>
                                      <w:color w:val="000000"/>
                                      <w:sz w:val="20"/>
                                      <w:szCs w:val="20"/>
                                      <w:lang w:eastAsia="en-GB"/>
                                    </w:rPr>
                                    <w:t>£100.00</w:t>
                                  </w:r>
                                </w:p>
                              </w:tc>
                              <w:tc>
                                <w:tcPr>
                                  <w:tcW w:w="3118" w:type="dxa"/>
                                  <w:tcBorders>
                                    <w:top w:val="single" w:sz="4" w:space="0" w:color="auto"/>
                                    <w:left w:val="nil"/>
                                    <w:bottom w:val="single" w:sz="4" w:space="0" w:color="auto"/>
                                    <w:right w:val="single" w:sz="4" w:space="0" w:color="auto"/>
                                  </w:tcBorders>
                                  <w:hideMark/>
                                </w:tcPr>
                                <w:p w14:paraId="4C614857" w14:textId="77777777" w:rsidR="00FE5D92" w:rsidRDefault="00FE5D92" w:rsidP="00C04C61">
                                  <w:pPr>
                                    <w:spacing w:after="0"/>
                                    <w:ind w:left="0"/>
                                    <w:rPr>
                                      <w:rFonts w:eastAsia="Times New Roman"/>
                                      <w:color w:val="000000"/>
                                      <w:sz w:val="20"/>
                                      <w:szCs w:val="20"/>
                                      <w:lang w:eastAsia="en-GB"/>
                                    </w:rPr>
                                  </w:pPr>
                                  <w:r>
                                    <w:rPr>
                                      <w:rFonts w:eastAsia="Times New Roman"/>
                                      <w:sz w:val="20"/>
                                      <w:szCs w:val="20"/>
                                      <w:lang w:eastAsia="en-GB"/>
                                    </w:rPr>
                                    <w:t>Donations</w:t>
                                  </w:r>
                                </w:p>
                              </w:tc>
                            </w:tr>
                            <w:tr w:rsidR="00FE5D92" w14:paraId="238FCACB"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hideMark/>
                                </w:tcPr>
                                <w:p w14:paraId="4FA0F07D"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noWrap/>
                                  <w:hideMark/>
                                </w:tcPr>
                                <w:p w14:paraId="6C36C71F"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Clerks Pay for July-September 2019</w:t>
                                  </w:r>
                                </w:p>
                              </w:tc>
                              <w:tc>
                                <w:tcPr>
                                  <w:tcW w:w="1560" w:type="dxa"/>
                                  <w:tcBorders>
                                    <w:top w:val="single" w:sz="4" w:space="0" w:color="auto"/>
                                    <w:left w:val="nil"/>
                                    <w:bottom w:val="single" w:sz="4" w:space="0" w:color="auto"/>
                                    <w:right w:val="single" w:sz="4" w:space="0" w:color="auto"/>
                                  </w:tcBorders>
                                  <w:noWrap/>
                                  <w:hideMark/>
                                </w:tcPr>
                                <w:p w14:paraId="0C81D6B1"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w:t>
                                  </w:r>
                                </w:p>
                              </w:tc>
                              <w:tc>
                                <w:tcPr>
                                  <w:tcW w:w="3118" w:type="dxa"/>
                                  <w:tcBorders>
                                    <w:top w:val="single" w:sz="4" w:space="0" w:color="auto"/>
                                    <w:left w:val="nil"/>
                                    <w:bottom w:val="single" w:sz="4" w:space="0" w:color="auto"/>
                                    <w:right w:val="single" w:sz="4" w:space="0" w:color="auto"/>
                                  </w:tcBorders>
                                  <w:hideMark/>
                                </w:tcPr>
                                <w:p w14:paraId="6C160377"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Staff Costs/Clerks Salary</w:t>
                                  </w:r>
                                </w:p>
                              </w:tc>
                            </w:tr>
                            <w:tr w:rsidR="00FE5D92" w14:paraId="6F93B183"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hideMark/>
                                </w:tcPr>
                                <w:p w14:paraId="5E638A36"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Cherwell District Council</w:t>
                                  </w:r>
                                </w:p>
                              </w:tc>
                              <w:tc>
                                <w:tcPr>
                                  <w:tcW w:w="3969" w:type="dxa"/>
                                  <w:tcBorders>
                                    <w:top w:val="single" w:sz="4" w:space="0" w:color="auto"/>
                                    <w:left w:val="nil"/>
                                    <w:bottom w:val="single" w:sz="4" w:space="0" w:color="auto"/>
                                    <w:right w:val="single" w:sz="4" w:space="0" w:color="auto"/>
                                  </w:tcBorders>
                                  <w:noWrap/>
                                  <w:hideMark/>
                                </w:tcPr>
                                <w:p w14:paraId="2BBA29DD"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Dog Bin Emptying x4 (summer period, twice a week)</w:t>
                                  </w:r>
                                </w:p>
                              </w:tc>
                              <w:tc>
                                <w:tcPr>
                                  <w:tcW w:w="1560" w:type="dxa"/>
                                  <w:tcBorders>
                                    <w:top w:val="single" w:sz="4" w:space="0" w:color="auto"/>
                                    <w:left w:val="nil"/>
                                    <w:bottom w:val="single" w:sz="4" w:space="0" w:color="auto"/>
                                    <w:right w:val="single" w:sz="4" w:space="0" w:color="auto"/>
                                  </w:tcBorders>
                                  <w:noWrap/>
                                  <w:hideMark/>
                                </w:tcPr>
                                <w:p w14:paraId="1FE4BA82"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£480.48</w:t>
                                  </w:r>
                                </w:p>
                              </w:tc>
                              <w:tc>
                                <w:tcPr>
                                  <w:tcW w:w="3118" w:type="dxa"/>
                                  <w:tcBorders>
                                    <w:top w:val="single" w:sz="4" w:space="0" w:color="auto"/>
                                    <w:left w:val="nil"/>
                                    <w:bottom w:val="single" w:sz="4" w:space="0" w:color="auto"/>
                                    <w:right w:val="single" w:sz="4" w:space="0" w:color="auto"/>
                                  </w:tcBorders>
                                  <w:hideMark/>
                                </w:tcPr>
                                <w:p w14:paraId="24D3E20C"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Works – Highways/Dog Litter Bins</w:t>
                                  </w:r>
                                </w:p>
                              </w:tc>
                            </w:tr>
                          </w:tbl>
                          <w:p w14:paraId="7205E44A" w14:textId="7E393712" w:rsidR="00FE5D92" w:rsidRDefault="00FE5D92" w:rsidP="00C8541B">
                            <w:pPr>
                              <w:rPr>
                                <w:bCs w:val="0"/>
                                <w:sz w:val="16"/>
                                <w:szCs w:val="16"/>
                              </w:rPr>
                            </w:pPr>
                            <w:r>
                              <w:rPr>
                                <w:bCs w:val="0"/>
                                <w:sz w:val="16"/>
                                <w:szCs w:val="16"/>
                              </w:rPr>
                              <w:t>*</w:t>
                            </w:r>
                            <w:r w:rsidR="00770947">
                              <w:rPr>
                                <w:bCs w:val="0"/>
                                <w:sz w:val="16"/>
                                <w:szCs w:val="16"/>
                              </w:rPr>
                              <w:t>Pre-approved</w:t>
                            </w:r>
                            <w:r>
                              <w:rPr>
                                <w:bCs w:val="0"/>
                                <w:sz w:val="16"/>
                                <w:szCs w:val="16"/>
                              </w:rPr>
                              <w:t xml:space="preserve"> by the FG &amp; HRG</w:t>
                            </w:r>
                          </w:p>
                          <w:p w14:paraId="225182B5" w14:textId="5033C0D9" w:rsidR="00FE5D92" w:rsidRDefault="00FE5D92" w:rsidP="006B5183">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CDC36" id="_x0000_t202" coordsize="21600,21600" o:spt="202" path="m,l,21600r21600,l21600,xe">
                <v:stroke joinstyle="miter"/>
                <v:path gradientshapeok="t" o:connecttype="rect"/>
              </v:shapetype>
              <v:shape id="Text Box 2" o:spid="_x0000_s1026" type="#_x0000_t202" style="position:absolute;left:0;text-align:left;margin-left:0;margin-top:29.15pt;width:693pt;height:96.6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eD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" stroked="f">
                <v:textbox>
                  <w:txbxContent>
                    <w:tbl>
                      <w:tblPr>
                        <w:tblW w:w="10632" w:type="dxa"/>
                        <w:tblInd w:w="744" w:type="dxa"/>
                        <w:tblLook w:val="04A0" w:firstRow="1" w:lastRow="0" w:firstColumn="1" w:lastColumn="0" w:noHBand="0" w:noVBand="1"/>
                      </w:tblPr>
                      <w:tblGrid>
                        <w:gridCol w:w="1985"/>
                        <w:gridCol w:w="3969"/>
                        <w:gridCol w:w="1560"/>
                        <w:gridCol w:w="3118"/>
                      </w:tblGrid>
                      <w:tr w:rsidR="00FE5D92" w14:paraId="4B16F435"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vAlign w:val="bottom"/>
                            <w:hideMark/>
                          </w:tcPr>
                          <w:p w14:paraId="211074DF" w14:textId="77777777" w:rsidR="00FE5D92" w:rsidRDefault="00FE5D92"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Payee</w:t>
                            </w:r>
                          </w:p>
                        </w:tc>
                        <w:tc>
                          <w:tcPr>
                            <w:tcW w:w="3969" w:type="dxa"/>
                            <w:tcBorders>
                              <w:top w:val="single" w:sz="4" w:space="0" w:color="auto"/>
                              <w:left w:val="nil"/>
                              <w:bottom w:val="single" w:sz="4" w:space="0" w:color="auto"/>
                              <w:right w:val="single" w:sz="4" w:space="0" w:color="auto"/>
                            </w:tcBorders>
                            <w:noWrap/>
                            <w:vAlign w:val="bottom"/>
                            <w:hideMark/>
                          </w:tcPr>
                          <w:p w14:paraId="0F604FD4" w14:textId="77777777" w:rsidR="00FE5D92" w:rsidRDefault="00FE5D92"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Purpose</w:t>
                            </w:r>
                          </w:p>
                        </w:tc>
                        <w:tc>
                          <w:tcPr>
                            <w:tcW w:w="1560" w:type="dxa"/>
                            <w:tcBorders>
                              <w:top w:val="single" w:sz="4" w:space="0" w:color="auto"/>
                              <w:left w:val="nil"/>
                              <w:bottom w:val="single" w:sz="4" w:space="0" w:color="auto"/>
                              <w:right w:val="single" w:sz="4" w:space="0" w:color="auto"/>
                            </w:tcBorders>
                            <w:noWrap/>
                            <w:vAlign w:val="bottom"/>
                            <w:hideMark/>
                          </w:tcPr>
                          <w:p w14:paraId="7CE3300F" w14:textId="77777777" w:rsidR="00FE5D92" w:rsidRDefault="00FE5D92"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Total payable incl VAT</w:t>
                            </w:r>
                          </w:p>
                        </w:tc>
                        <w:tc>
                          <w:tcPr>
                            <w:tcW w:w="3118" w:type="dxa"/>
                            <w:tcBorders>
                              <w:top w:val="single" w:sz="4" w:space="0" w:color="auto"/>
                              <w:left w:val="nil"/>
                              <w:bottom w:val="single" w:sz="4" w:space="0" w:color="auto"/>
                              <w:right w:val="single" w:sz="4" w:space="0" w:color="auto"/>
                            </w:tcBorders>
                            <w:hideMark/>
                          </w:tcPr>
                          <w:p w14:paraId="32B7AA8F" w14:textId="77777777" w:rsidR="00FE5D92" w:rsidRDefault="00FE5D92" w:rsidP="00C04C61">
                            <w:pPr>
                              <w:spacing w:after="0"/>
                              <w:ind w:left="0"/>
                              <w:rPr>
                                <w:rFonts w:eastAsia="Times New Roman"/>
                                <w:b/>
                                <w:bCs w:val="0"/>
                                <w:color w:val="000000"/>
                                <w:sz w:val="20"/>
                                <w:szCs w:val="20"/>
                                <w:lang w:eastAsia="en-GB"/>
                              </w:rPr>
                            </w:pPr>
                            <w:r>
                              <w:rPr>
                                <w:rFonts w:eastAsia="Times New Roman"/>
                                <w:b/>
                                <w:bCs w:val="0"/>
                                <w:color w:val="000000"/>
                                <w:sz w:val="20"/>
                                <w:szCs w:val="20"/>
                                <w:lang w:eastAsia="en-GB"/>
                              </w:rPr>
                              <w:t>Budget Line</w:t>
                            </w:r>
                          </w:p>
                        </w:tc>
                      </w:tr>
                      <w:tr w:rsidR="00FE5D92" w14:paraId="4B2117F5"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hideMark/>
                          </w:tcPr>
                          <w:p w14:paraId="4AA3814D" w14:textId="77777777" w:rsidR="00FE5D92" w:rsidRDefault="00FE5D92" w:rsidP="00C04C61">
                            <w:pPr>
                              <w:spacing w:after="0"/>
                              <w:ind w:left="0"/>
                              <w:rPr>
                                <w:rFonts w:eastAsia="Times New Roman"/>
                                <w:bCs w:val="0"/>
                                <w:color w:val="000000"/>
                                <w:sz w:val="20"/>
                                <w:szCs w:val="20"/>
                                <w:lang w:eastAsia="en-GB"/>
                              </w:rPr>
                            </w:pPr>
                            <w:r>
                              <w:rPr>
                                <w:rFonts w:eastAsia="Times New Roman"/>
                                <w:color w:val="000000"/>
                                <w:sz w:val="20"/>
                                <w:szCs w:val="20"/>
                                <w:lang w:eastAsia="en-GB"/>
                              </w:rPr>
                              <w:t>Village Hall</w:t>
                            </w:r>
                          </w:p>
                        </w:tc>
                        <w:tc>
                          <w:tcPr>
                            <w:tcW w:w="3969" w:type="dxa"/>
                            <w:tcBorders>
                              <w:top w:val="single" w:sz="4" w:space="0" w:color="auto"/>
                              <w:left w:val="nil"/>
                              <w:bottom w:val="single" w:sz="4" w:space="0" w:color="auto"/>
                              <w:right w:val="single" w:sz="4" w:space="0" w:color="auto"/>
                            </w:tcBorders>
                            <w:noWrap/>
                            <w:hideMark/>
                          </w:tcPr>
                          <w:p w14:paraId="7DA43DF6" w14:textId="77777777" w:rsidR="00FE5D92" w:rsidRDefault="00FE5D92" w:rsidP="00C04C61">
                            <w:pPr>
                              <w:spacing w:after="0"/>
                              <w:ind w:left="0"/>
                              <w:rPr>
                                <w:rFonts w:eastAsia="Times New Roman"/>
                                <w:color w:val="000000"/>
                                <w:sz w:val="20"/>
                                <w:szCs w:val="20"/>
                                <w:lang w:eastAsia="en-GB"/>
                              </w:rPr>
                            </w:pPr>
                            <w:r>
                              <w:rPr>
                                <w:rFonts w:eastAsia="Times New Roman"/>
                                <w:color w:val="000000"/>
                                <w:sz w:val="20"/>
                                <w:szCs w:val="20"/>
                                <w:lang w:eastAsia="en-GB"/>
                              </w:rPr>
                              <w:t>PC donation to VE Day Celebrations</w:t>
                            </w:r>
                          </w:p>
                        </w:tc>
                        <w:tc>
                          <w:tcPr>
                            <w:tcW w:w="1560" w:type="dxa"/>
                            <w:tcBorders>
                              <w:top w:val="single" w:sz="4" w:space="0" w:color="auto"/>
                              <w:left w:val="nil"/>
                              <w:bottom w:val="single" w:sz="4" w:space="0" w:color="auto"/>
                              <w:right w:val="single" w:sz="4" w:space="0" w:color="auto"/>
                            </w:tcBorders>
                            <w:noWrap/>
                            <w:hideMark/>
                          </w:tcPr>
                          <w:p w14:paraId="20EA0227" w14:textId="77777777" w:rsidR="00FE5D92" w:rsidRDefault="00FE5D92" w:rsidP="00C04C61">
                            <w:pPr>
                              <w:spacing w:after="0"/>
                              <w:ind w:left="0"/>
                              <w:rPr>
                                <w:rFonts w:eastAsia="Times New Roman"/>
                                <w:color w:val="000000"/>
                                <w:sz w:val="20"/>
                                <w:szCs w:val="20"/>
                                <w:lang w:eastAsia="en-GB"/>
                              </w:rPr>
                            </w:pPr>
                            <w:r>
                              <w:rPr>
                                <w:rFonts w:eastAsia="Times New Roman"/>
                                <w:color w:val="000000"/>
                                <w:sz w:val="20"/>
                                <w:szCs w:val="20"/>
                                <w:lang w:eastAsia="en-GB"/>
                              </w:rPr>
                              <w:t>£100.00</w:t>
                            </w:r>
                          </w:p>
                        </w:tc>
                        <w:tc>
                          <w:tcPr>
                            <w:tcW w:w="3118" w:type="dxa"/>
                            <w:tcBorders>
                              <w:top w:val="single" w:sz="4" w:space="0" w:color="auto"/>
                              <w:left w:val="nil"/>
                              <w:bottom w:val="single" w:sz="4" w:space="0" w:color="auto"/>
                              <w:right w:val="single" w:sz="4" w:space="0" w:color="auto"/>
                            </w:tcBorders>
                            <w:hideMark/>
                          </w:tcPr>
                          <w:p w14:paraId="4C614857" w14:textId="77777777" w:rsidR="00FE5D92" w:rsidRDefault="00FE5D92" w:rsidP="00C04C61">
                            <w:pPr>
                              <w:spacing w:after="0"/>
                              <w:ind w:left="0"/>
                              <w:rPr>
                                <w:rFonts w:eastAsia="Times New Roman"/>
                                <w:color w:val="000000"/>
                                <w:sz w:val="20"/>
                                <w:szCs w:val="20"/>
                                <w:lang w:eastAsia="en-GB"/>
                              </w:rPr>
                            </w:pPr>
                            <w:r>
                              <w:rPr>
                                <w:rFonts w:eastAsia="Times New Roman"/>
                                <w:sz w:val="20"/>
                                <w:szCs w:val="20"/>
                                <w:lang w:eastAsia="en-GB"/>
                              </w:rPr>
                              <w:t>Donations</w:t>
                            </w:r>
                          </w:p>
                        </w:tc>
                      </w:tr>
                      <w:tr w:rsidR="00FE5D92" w14:paraId="238FCACB"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hideMark/>
                          </w:tcPr>
                          <w:p w14:paraId="4FA0F07D"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noWrap/>
                            <w:hideMark/>
                          </w:tcPr>
                          <w:p w14:paraId="6C36C71F"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Clerks Pay for July-September 2019</w:t>
                            </w:r>
                          </w:p>
                        </w:tc>
                        <w:tc>
                          <w:tcPr>
                            <w:tcW w:w="1560" w:type="dxa"/>
                            <w:tcBorders>
                              <w:top w:val="single" w:sz="4" w:space="0" w:color="auto"/>
                              <w:left w:val="nil"/>
                              <w:bottom w:val="single" w:sz="4" w:space="0" w:color="auto"/>
                              <w:right w:val="single" w:sz="4" w:space="0" w:color="auto"/>
                            </w:tcBorders>
                            <w:noWrap/>
                            <w:hideMark/>
                          </w:tcPr>
                          <w:p w14:paraId="0C81D6B1"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w:t>
                            </w:r>
                          </w:p>
                        </w:tc>
                        <w:tc>
                          <w:tcPr>
                            <w:tcW w:w="3118" w:type="dxa"/>
                            <w:tcBorders>
                              <w:top w:val="single" w:sz="4" w:space="0" w:color="auto"/>
                              <w:left w:val="nil"/>
                              <w:bottom w:val="single" w:sz="4" w:space="0" w:color="auto"/>
                              <w:right w:val="single" w:sz="4" w:space="0" w:color="auto"/>
                            </w:tcBorders>
                            <w:hideMark/>
                          </w:tcPr>
                          <w:p w14:paraId="6C160377"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Staff Costs/Clerks Salary</w:t>
                            </w:r>
                          </w:p>
                        </w:tc>
                      </w:tr>
                      <w:tr w:rsidR="00FE5D92" w14:paraId="6F93B183" w14:textId="77777777" w:rsidTr="00C04C61">
                        <w:trPr>
                          <w:trHeight w:val="288"/>
                        </w:trPr>
                        <w:tc>
                          <w:tcPr>
                            <w:tcW w:w="1985" w:type="dxa"/>
                            <w:tcBorders>
                              <w:top w:val="single" w:sz="4" w:space="0" w:color="auto"/>
                              <w:left w:val="single" w:sz="4" w:space="0" w:color="auto"/>
                              <w:bottom w:val="single" w:sz="4" w:space="0" w:color="auto"/>
                              <w:right w:val="single" w:sz="4" w:space="0" w:color="auto"/>
                            </w:tcBorders>
                            <w:noWrap/>
                            <w:hideMark/>
                          </w:tcPr>
                          <w:p w14:paraId="5E638A36"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Cherwell District Council</w:t>
                            </w:r>
                          </w:p>
                        </w:tc>
                        <w:tc>
                          <w:tcPr>
                            <w:tcW w:w="3969" w:type="dxa"/>
                            <w:tcBorders>
                              <w:top w:val="single" w:sz="4" w:space="0" w:color="auto"/>
                              <w:left w:val="nil"/>
                              <w:bottom w:val="single" w:sz="4" w:space="0" w:color="auto"/>
                              <w:right w:val="single" w:sz="4" w:space="0" w:color="auto"/>
                            </w:tcBorders>
                            <w:noWrap/>
                            <w:hideMark/>
                          </w:tcPr>
                          <w:p w14:paraId="2BBA29DD"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Dog Bin Emptying x4 (summer period, twice a week)</w:t>
                            </w:r>
                          </w:p>
                        </w:tc>
                        <w:tc>
                          <w:tcPr>
                            <w:tcW w:w="1560" w:type="dxa"/>
                            <w:tcBorders>
                              <w:top w:val="single" w:sz="4" w:space="0" w:color="auto"/>
                              <w:left w:val="nil"/>
                              <w:bottom w:val="single" w:sz="4" w:space="0" w:color="auto"/>
                              <w:right w:val="single" w:sz="4" w:space="0" w:color="auto"/>
                            </w:tcBorders>
                            <w:noWrap/>
                            <w:hideMark/>
                          </w:tcPr>
                          <w:p w14:paraId="1FE4BA82"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£480.48</w:t>
                            </w:r>
                          </w:p>
                        </w:tc>
                        <w:tc>
                          <w:tcPr>
                            <w:tcW w:w="3118" w:type="dxa"/>
                            <w:tcBorders>
                              <w:top w:val="single" w:sz="4" w:space="0" w:color="auto"/>
                              <w:left w:val="nil"/>
                              <w:bottom w:val="single" w:sz="4" w:space="0" w:color="auto"/>
                              <w:right w:val="single" w:sz="4" w:space="0" w:color="auto"/>
                            </w:tcBorders>
                            <w:hideMark/>
                          </w:tcPr>
                          <w:p w14:paraId="24D3E20C" w14:textId="77777777" w:rsidR="00FE5D92" w:rsidRDefault="00FE5D92" w:rsidP="00C04C61">
                            <w:pPr>
                              <w:spacing w:after="0"/>
                              <w:ind w:left="0"/>
                              <w:rPr>
                                <w:rFonts w:eastAsia="Times New Roman"/>
                                <w:sz w:val="20"/>
                                <w:szCs w:val="20"/>
                                <w:lang w:eastAsia="en-GB"/>
                              </w:rPr>
                            </w:pPr>
                            <w:r>
                              <w:rPr>
                                <w:rFonts w:eastAsia="Times New Roman"/>
                                <w:sz w:val="20"/>
                                <w:szCs w:val="20"/>
                                <w:lang w:eastAsia="en-GB"/>
                              </w:rPr>
                              <w:t>Works – Highways/Dog Litter Bins</w:t>
                            </w:r>
                          </w:p>
                        </w:tc>
                      </w:tr>
                    </w:tbl>
                    <w:p w14:paraId="7205E44A" w14:textId="7E393712" w:rsidR="00FE5D92" w:rsidRDefault="00FE5D92" w:rsidP="00C8541B">
                      <w:pPr>
                        <w:rPr>
                          <w:bCs w:val="0"/>
                          <w:sz w:val="16"/>
                          <w:szCs w:val="16"/>
                        </w:rPr>
                      </w:pPr>
                      <w:r>
                        <w:rPr>
                          <w:bCs w:val="0"/>
                          <w:sz w:val="16"/>
                          <w:szCs w:val="16"/>
                        </w:rPr>
                        <w:t>*</w:t>
                      </w:r>
                      <w:r w:rsidR="00770947">
                        <w:rPr>
                          <w:bCs w:val="0"/>
                          <w:sz w:val="16"/>
                          <w:szCs w:val="16"/>
                        </w:rPr>
                        <w:t>Pre-approved</w:t>
                      </w:r>
                      <w:r>
                        <w:rPr>
                          <w:bCs w:val="0"/>
                          <w:sz w:val="16"/>
                          <w:szCs w:val="16"/>
                        </w:rPr>
                        <w:t xml:space="preserve"> by the FG &amp; HRG</w:t>
                      </w:r>
                    </w:p>
                    <w:p w14:paraId="225182B5" w14:textId="5033C0D9" w:rsidR="00FE5D92" w:rsidRDefault="00FE5D92" w:rsidP="006B5183">
                      <w:pPr>
                        <w:ind w:left="0"/>
                      </w:pPr>
                    </w:p>
                  </w:txbxContent>
                </v:textbox>
                <w10:wrap type="square" anchorx="page"/>
              </v:shape>
            </w:pict>
          </mc:Fallback>
        </mc:AlternateContent>
      </w:r>
      <w:r w:rsidR="00024DF2" w:rsidRPr="0070411F">
        <w:rPr>
          <w:bCs w:val="0"/>
          <w:sz w:val="20"/>
          <w:szCs w:val="20"/>
        </w:rPr>
        <w:t xml:space="preserve">The clerk requested approval of the following invoices detailed in the table </w:t>
      </w:r>
      <w:r w:rsidR="00B06AB0" w:rsidRPr="0070411F">
        <w:rPr>
          <w:bCs w:val="0"/>
          <w:sz w:val="20"/>
          <w:szCs w:val="20"/>
        </w:rPr>
        <w:t>below</w:t>
      </w:r>
      <w:r w:rsidR="00024DF2" w:rsidRPr="0070411F">
        <w:rPr>
          <w:bCs w:val="0"/>
          <w:sz w:val="20"/>
          <w:szCs w:val="20"/>
        </w:rPr>
        <w:t>.</w:t>
      </w:r>
      <w:r w:rsidR="00CA2372" w:rsidRPr="0070411F">
        <w:rPr>
          <w:bCs w:val="0"/>
          <w:sz w:val="20"/>
          <w:szCs w:val="20"/>
        </w:rPr>
        <w:t xml:space="preserve"> The r</w:t>
      </w:r>
      <w:r w:rsidR="00024DF2" w:rsidRPr="0070411F">
        <w:rPr>
          <w:bCs w:val="0"/>
          <w:sz w:val="20"/>
          <w:szCs w:val="20"/>
        </w:rPr>
        <w:t>esolution</w:t>
      </w:r>
      <w:r w:rsidR="00CA2372" w:rsidRPr="0070411F">
        <w:rPr>
          <w:bCs w:val="0"/>
          <w:sz w:val="20"/>
          <w:szCs w:val="20"/>
        </w:rPr>
        <w:t xml:space="preserve"> t</w:t>
      </w:r>
      <w:r w:rsidR="00024DF2" w:rsidRPr="0070411F">
        <w:rPr>
          <w:bCs w:val="0"/>
          <w:sz w:val="20"/>
          <w:szCs w:val="20"/>
        </w:rPr>
        <w:t xml:space="preserve">o </w:t>
      </w:r>
      <w:r w:rsidR="00CA2372" w:rsidRPr="0070411F">
        <w:rPr>
          <w:bCs w:val="0"/>
          <w:sz w:val="20"/>
          <w:szCs w:val="20"/>
        </w:rPr>
        <w:t>a</w:t>
      </w:r>
      <w:r w:rsidR="00024DF2" w:rsidRPr="0070411F">
        <w:rPr>
          <w:bCs w:val="0"/>
          <w:sz w:val="20"/>
          <w:szCs w:val="20"/>
        </w:rPr>
        <w:t>pprove</w:t>
      </w:r>
      <w:r w:rsidR="008262D6" w:rsidRPr="0070411F">
        <w:rPr>
          <w:bCs w:val="0"/>
          <w:sz w:val="20"/>
          <w:szCs w:val="20"/>
        </w:rPr>
        <w:t xml:space="preserve"> the above invoices</w:t>
      </w:r>
      <w:r w:rsidR="00AE3E50" w:rsidRPr="0070411F">
        <w:rPr>
          <w:bCs w:val="0"/>
          <w:sz w:val="20"/>
          <w:szCs w:val="20"/>
        </w:rPr>
        <w:t xml:space="preserve"> was proposed by </w:t>
      </w:r>
      <w:r w:rsidR="007F6664" w:rsidRPr="0070411F">
        <w:rPr>
          <w:bCs w:val="0"/>
          <w:sz w:val="20"/>
          <w:szCs w:val="20"/>
        </w:rPr>
        <w:t>DB</w:t>
      </w:r>
      <w:r w:rsidR="00AE3E50" w:rsidRPr="0070411F">
        <w:rPr>
          <w:bCs w:val="0"/>
          <w:sz w:val="20"/>
          <w:szCs w:val="20"/>
        </w:rPr>
        <w:t xml:space="preserve"> and seconded by</w:t>
      </w:r>
      <w:r w:rsidR="007F6664" w:rsidRPr="0070411F">
        <w:rPr>
          <w:bCs w:val="0"/>
          <w:sz w:val="20"/>
          <w:szCs w:val="20"/>
        </w:rPr>
        <w:t xml:space="preserve"> RW</w:t>
      </w:r>
      <w:r w:rsidR="00AE3E50" w:rsidRPr="0070411F">
        <w:rPr>
          <w:bCs w:val="0"/>
          <w:sz w:val="20"/>
          <w:szCs w:val="20"/>
        </w:rPr>
        <w:t>. It was supported unanimously by the Council.</w:t>
      </w:r>
    </w:p>
    <w:p w14:paraId="6E908521" w14:textId="20D0B54F" w:rsidR="009433AA" w:rsidRPr="0070411F" w:rsidRDefault="009433AA" w:rsidP="00756C63">
      <w:pPr>
        <w:spacing w:after="0"/>
        <w:ind w:left="0"/>
        <w:jc w:val="both"/>
        <w:rPr>
          <w:bCs w:val="0"/>
          <w:sz w:val="20"/>
          <w:szCs w:val="20"/>
        </w:rPr>
      </w:pPr>
    </w:p>
    <w:p w14:paraId="23F85BB1" w14:textId="1C8702EE" w:rsidR="003A579C" w:rsidRPr="0070411F" w:rsidRDefault="003A579C" w:rsidP="00756C63">
      <w:pPr>
        <w:spacing w:after="0"/>
        <w:ind w:left="0"/>
        <w:jc w:val="both"/>
        <w:rPr>
          <w:bCs w:val="0"/>
          <w:sz w:val="20"/>
          <w:szCs w:val="20"/>
        </w:rPr>
      </w:pPr>
      <w:r w:rsidRPr="0070411F">
        <w:rPr>
          <w:b/>
          <w:bCs w:val="0"/>
          <w:sz w:val="20"/>
          <w:szCs w:val="20"/>
          <w:highlight w:val="yellow"/>
        </w:rPr>
        <w:t>Action:</w:t>
      </w:r>
      <w:r w:rsidRPr="0070411F">
        <w:rPr>
          <w:bCs w:val="0"/>
          <w:sz w:val="20"/>
          <w:szCs w:val="20"/>
          <w:highlight w:val="yellow"/>
        </w:rPr>
        <w:t xml:space="preserve"> Clerk to update invoice log with approvals.</w:t>
      </w:r>
    </w:p>
    <w:p w14:paraId="05971FEE" w14:textId="77777777" w:rsidR="00756C63" w:rsidRPr="0070411F" w:rsidRDefault="00756C63" w:rsidP="00756C63">
      <w:pPr>
        <w:spacing w:after="0"/>
        <w:ind w:left="0"/>
        <w:jc w:val="both"/>
        <w:rPr>
          <w:bCs w:val="0"/>
          <w:sz w:val="20"/>
          <w:szCs w:val="20"/>
        </w:rPr>
      </w:pPr>
    </w:p>
    <w:p w14:paraId="5C95F8F4" w14:textId="77777777" w:rsidR="001C2C3B" w:rsidRPr="0070411F" w:rsidRDefault="006709F9" w:rsidP="00EC6504">
      <w:pPr>
        <w:ind w:left="0"/>
        <w:jc w:val="both"/>
        <w:rPr>
          <w:bCs w:val="0"/>
          <w:sz w:val="20"/>
          <w:szCs w:val="20"/>
          <w:highlight w:val="yellow"/>
        </w:rPr>
      </w:pPr>
      <w:r w:rsidRPr="0070411F">
        <w:rPr>
          <w:b/>
          <w:bCs w:val="0"/>
          <w:sz w:val="20"/>
          <w:szCs w:val="20"/>
          <w:highlight w:val="yellow"/>
        </w:rPr>
        <w:t>Action:</w:t>
      </w:r>
      <w:r w:rsidRPr="0070411F">
        <w:rPr>
          <w:bCs w:val="0"/>
          <w:sz w:val="20"/>
          <w:szCs w:val="20"/>
          <w:highlight w:val="yellow"/>
        </w:rPr>
        <w:t xml:space="preserve"> </w:t>
      </w:r>
      <w:r w:rsidR="001C2C3B" w:rsidRPr="0070411F">
        <w:rPr>
          <w:bCs w:val="0"/>
          <w:sz w:val="20"/>
          <w:szCs w:val="20"/>
          <w:highlight w:val="yellow"/>
        </w:rPr>
        <w:t>Clerk to update Transparency log of invoices in excess of £100 and add to PC website.</w:t>
      </w:r>
    </w:p>
    <w:p w14:paraId="4BDC520E" w14:textId="0B8DDE4D" w:rsidR="00E12FB2" w:rsidRPr="0070411F" w:rsidRDefault="00E12FB2" w:rsidP="00EC6504">
      <w:pPr>
        <w:ind w:left="0"/>
        <w:jc w:val="both"/>
        <w:rPr>
          <w:bCs w:val="0"/>
          <w:sz w:val="20"/>
          <w:szCs w:val="20"/>
          <w:highlight w:val="yellow"/>
        </w:rPr>
      </w:pPr>
      <w:r w:rsidRPr="0070411F">
        <w:rPr>
          <w:b/>
          <w:bCs w:val="0"/>
          <w:sz w:val="20"/>
          <w:szCs w:val="20"/>
          <w:highlight w:val="yellow"/>
        </w:rPr>
        <w:t>Action:</w:t>
      </w:r>
      <w:r w:rsidRPr="0070411F">
        <w:rPr>
          <w:bCs w:val="0"/>
          <w:sz w:val="20"/>
          <w:szCs w:val="20"/>
          <w:highlight w:val="yellow"/>
        </w:rPr>
        <w:t xml:space="preserve"> Clerk to initiative request for payments from councillors</w:t>
      </w:r>
      <w:r w:rsidR="000F5F92" w:rsidRPr="0070411F">
        <w:rPr>
          <w:bCs w:val="0"/>
          <w:sz w:val="20"/>
          <w:szCs w:val="20"/>
          <w:highlight w:val="yellow"/>
        </w:rPr>
        <w:t>.</w:t>
      </w:r>
    </w:p>
    <w:p w14:paraId="1FAEA192" w14:textId="3BFF8796" w:rsidR="00CA2372" w:rsidRPr="0070411F" w:rsidRDefault="00E12FB2" w:rsidP="001842A2">
      <w:pPr>
        <w:ind w:left="0"/>
        <w:jc w:val="both"/>
        <w:rPr>
          <w:bCs w:val="0"/>
          <w:sz w:val="20"/>
          <w:szCs w:val="20"/>
        </w:rPr>
      </w:pPr>
      <w:r w:rsidRPr="0070411F">
        <w:rPr>
          <w:b/>
          <w:bCs w:val="0"/>
          <w:sz w:val="20"/>
          <w:szCs w:val="20"/>
          <w:highlight w:val="yellow"/>
        </w:rPr>
        <w:t>Action:</w:t>
      </w:r>
      <w:r w:rsidRPr="0070411F">
        <w:rPr>
          <w:bCs w:val="0"/>
          <w:sz w:val="20"/>
          <w:szCs w:val="20"/>
          <w:highlight w:val="yellow"/>
        </w:rPr>
        <w:t xml:space="preserve"> Councillors to </w:t>
      </w:r>
      <w:r w:rsidR="000F5F92" w:rsidRPr="0070411F">
        <w:rPr>
          <w:bCs w:val="0"/>
          <w:sz w:val="20"/>
          <w:szCs w:val="20"/>
          <w:highlight w:val="yellow"/>
        </w:rPr>
        <w:t>process online payment requests.</w:t>
      </w:r>
    </w:p>
    <w:p w14:paraId="55016B52" w14:textId="77777777" w:rsidR="001B6DE6" w:rsidRPr="0070411F" w:rsidRDefault="001B6DE6" w:rsidP="001842A2">
      <w:pPr>
        <w:ind w:left="0"/>
        <w:jc w:val="both"/>
        <w:rPr>
          <w:bCs w:val="0"/>
          <w:sz w:val="20"/>
          <w:szCs w:val="20"/>
        </w:rPr>
      </w:pPr>
    </w:p>
    <w:p w14:paraId="54401137" w14:textId="77777777" w:rsidR="00C04C61" w:rsidRPr="0070411F" w:rsidRDefault="00C04C61" w:rsidP="00C04C61">
      <w:pPr>
        <w:ind w:hanging="1298"/>
        <w:rPr>
          <w:bCs w:val="0"/>
          <w:sz w:val="20"/>
          <w:szCs w:val="20"/>
        </w:rPr>
      </w:pPr>
      <w:r w:rsidRPr="0070411F">
        <w:rPr>
          <w:b/>
          <w:sz w:val="20"/>
          <w:szCs w:val="20"/>
        </w:rPr>
        <w:t>19.345.17</w:t>
      </w:r>
      <w:r w:rsidRPr="0070411F">
        <w:rPr>
          <w:b/>
          <w:sz w:val="20"/>
          <w:szCs w:val="20"/>
        </w:rPr>
        <w:tab/>
        <w:t xml:space="preserve">For Discussion: </w:t>
      </w:r>
      <w:r w:rsidRPr="0070411F">
        <w:rPr>
          <w:sz w:val="20"/>
          <w:szCs w:val="20"/>
        </w:rPr>
        <w:t>to discuss and agree recommendations from the Planning Group (</w:t>
      </w:r>
      <w:r w:rsidRPr="0070411F">
        <w:rPr>
          <w:bCs w:val="0"/>
          <w:sz w:val="20"/>
          <w:szCs w:val="20"/>
        </w:rPr>
        <w:t>HD)</w:t>
      </w:r>
    </w:p>
    <w:p w14:paraId="2BD34079" w14:textId="20C1D262" w:rsidR="00E63923" w:rsidRPr="0070411F" w:rsidRDefault="00C04C61" w:rsidP="00E63923">
      <w:pPr>
        <w:ind w:left="0"/>
        <w:jc w:val="both"/>
        <w:rPr>
          <w:sz w:val="20"/>
          <w:szCs w:val="20"/>
        </w:rPr>
      </w:pPr>
      <w:r w:rsidRPr="0070411F">
        <w:rPr>
          <w:sz w:val="20"/>
          <w:szCs w:val="20"/>
        </w:rPr>
        <w:t>HD</w:t>
      </w:r>
      <w:r w:rsidR="00E63923" w:rsidRPr="0070411F">
        <w:rPr>
          <w:sz w:val="20"/>
          <w:szCs w:val="20"/>
        </w:rPr>
        <w:t xml:space="preserve"> highlighted the key changes in the planning report from the </w:t>
      </w:r>
      <w:r w:rsidRPr="0070411F">
        <w:rPr>
          <w:sz w:val="20"/>
          <w:szCs w:val="20"/>
        </w:rPr>
        <w:t>September</w:t>
      </w:r>
      <w:r w:rsidR="00E63923" w:rsidRPr="0070411F">
        <w:rPr>
          <w:sz w:val="20"/>
          <w:szCs w:val="20"/>
        </w:rPr>
        <w:t xml:space="preserve"> Parish Council meeting</w:t>
      </w:r>
      <w:r w:rsidR="001C2898" w:rsidRPr="0070411F">
        <w:rPr>
          <w:sz w:val="20"/>
          <w:szCs w:val="20"/>
        </w:rPr>
        <w:t>.</w:t>
      </w:r>
    </w:p>
    <w:p w14:paraId="5D348852" w14:textId="77777777" w:rsidR="00CB1406" w:rsidRPr="0070411F" w:rsidRDefault="00CB1406" w:rsidP="00626A22">
      <w:pPr>
        <w:spacing w:line="276" w:lineRule="auto"/>
        <w:ind w:left="0"/>
        <w:rPr>
          <w:b/>
          <w:bCs w:val="0"/>
          <w:sz w:val="20"/>
          <w:szCs w:val="20"/>
          <w:u w:val="single"/>
        </w:rPr>
      </w:pPr>
      <w:r w:rsidRPr="0070411F">
        <w:rPr>
          <w:b/>
          <w:sz w:val="20"/>
          <w:szCs w:val="20"/>
          <w:u w:val="single"/>
        </w:rPr>
        <w:t>Decision Received</w:t>
      </w:r>
    </w:p>
    <w:p w14:paraId="435EA2B5" w14:textId="4E7817B5" w:rsidR="00CB1406" w:rsidRPr="0070411F" w:rsidRDefault="00CB1406" w:rsidP="00626A22">
      <w:pPr>
        <w:ind w:left="0"/>
        <w:rPr>
          <w:rFonts w:eastAsia="Times New Roman"/>
          <w:sz w:val="20"/>
          <w:szCs w:val="20"/>
        </w:rPr>
      </w:pPr>
      <w:r w:rsidRPr="0070411F">
        <w:rPr>
          <w:rStyle w:val="casenumber"/>
          <w:rFonts w:eastAsia="Times New Roman"/>
          <w:b/>
          <w:sz w:val="20"/>
          <w:szCs w:val="20"/>
        </w:rPr>
        <w:t>19/00231/DISC</w:t>
      </w:r>
      <w:r w:rsidRPr="0070411F">
        <w:rPr>
          <w:rStyle w:val="apple-converted-space"/>
          <w:rFonts w:eastAsia="Times New Roman"/>
          <w:b/>
          <w:sz w:val="20"/>
          <w:szCs w:val="20"/>
        </w:rPr>
        <w:t> </w:t>
      </w:r>
      <w:r w:rsidRPr="0070411F">
        <w:rPr>
          <w:rStyle w:val="divider1"/>
          <w:rFonts w:eastAsia="Times New Roman"/>
          <w:sz w:val="20"/>
          <w:szCs w:val="20"/>
        </w:rPr>
        <w:t>|</w:t>
      </w:r>
      <w:r w:rsidRPr="0070411F">
        <w:rPr>
          <w:rStyle w:val="apple-converted-space"/>
          <w:rFonts w:eastAsia="Times New Roman"/>
          <w:sz w:val="20"/>
          <w:szCs w:val="20"/>
          <w:shd w:val="clear" w:color="auto" w:fill="FFFFFF"/>
        </w:rPr>
        <w:t> </w:t>
      </w:r>
      <w:r w:rsidRPr="0070411F">
        <w:rPr>
          <w:rStyle w:val="description"/>
          <w:rFonts w:eastAsia="Times New Roman"/>
          <w:sz w:val="20"/>
          <w:szCs w:val="20"/>
        </w:rPr>
        <w:t>Discharge of conditions 5 (car parking provision) and 6 (landscaping scheme) of 18/00034/F</w:t>
      </w:r>
      <w:r w:rsidRPr="0070411F">
        <w:rPr>
          <w:rStyle w:val="apple-converted-space"/>
          <w:rFonts w:eastAsia="Times New Roman"/>
          <w:sz w:val="20"/>
          <w:szCs w:val="20"/>
        </w:rPr>
        <w:t> </w:t>
      </w:r>
      <w:r w:rsidRPr="0070411F">
        <w:rPr>
          <w:rStyle w:val="divider2"/>
          <w:rFonts w:eastAsia="Times New Roman"/>
          <w:sz w:val="20"/>
          <w:szCs w:val="20"/>
        </w:rPr>
        <w:t>|</w:t>
      </w:r>
      <w:r w:rsidRPr="0070411F">
        <w:rPr>
          <w:rStyle w:val="apple-converted-space"/>
          <w:rFonts w:eastAsia="Times New Roman"/>
          <w:sz w:val="20"/>
          <w:szCs w:val="20"/>
          <w:shd w:val="clear" w:color="auto" w:fill="FFFFFF"/>
        </w:rPr>
        <w:t> </w:t>
      </w:r>
      <w:r w:rsidRPr="0070411F">
        <w:rPr>
          <w:rStyle w:val="address"/>
          <w:rFonts w:eastAsia="Times New Roman"/>
          <w:b/>
          <w:sz w:val="20"/>
          <w:szCs w:val="20"/>
        </w:rPr>
        <w:t xml:space="preserve">Little Chef Part </w:t>
      </w:r>
      <w:r w:rsidR="00626A22" w:rsidRPr="0070411F">
        <w:rPr>
          <w:rStyle w:val="address"/>
          <w:rFonts w:eastAsia="Times New Roman"/>
          <w:b/>
          <w:sz w:val="20"/>
          <w:szCs w:val="20"/>
        </w:rPr>
        <w:t>o</w:t>
      </w:r>
      <w:r w:rsidRPr="0070411F">
        <w:rPr>
          <w:rStyle w:val="address"/>
          <w:rFonts w:eastAsia="Times New Roman"/>
          <w:b/>
          <w:sz w:val="20"/>
          <w:szCs w:val="20"/>
        </w:rPr>
        <w:t>f A34</w:t>
      </w:r>
      <w:r w:rsidRPr="0070411F">
        <w:rPr>
          <w:rStyle w:val="apple-converted-space"/>
          <w:rFonts w:eastAsia="Times New Roman"/>
          <w:b/>
          <w:sz w:val="20"/>
          <w:szCs w:val="20"/>
        </w:rPr>
        <w:t> </w:t>
      </w:r>
    </w:p>
    <w:p w14:paraId="2094C954" w14:textId="77777777" w:rsidR="00CB1406" w:rsidRPr="0070411F" w:rsidRDefault="00CB1406" w:rsidP="00CB1406">
      <w:pPr>
        <w:jc w:val="right"/>
        <w:rPr>
          <w:rStyle w:val="casenumber"/>
          <w:rFonts w:eastAsiaTheme="minorHAnsi"/>
          <w:b/>
          <w:sz w:val="20"/>
          <w:szCs w:val="20"/>
        </w:rPr>
      </w:pPr>
      <w:r w:rsidRPr="0070411F">
        <w:rPr>
          <w:b/>
          <w:sz w:val="20"/>
          <w:szCs w:val="20"/>
        </w:rPr>
        <w:t>Finally permitted 20/9/19</w:t>
      </w:r>
    </w:p>
    <w:p w14:paraId="06FC719D" w14:textId="77777777" w:rsidR="00CB1406" w:rsidRPr="0070411F" w:rsidRDefault="00CB1406" w:rsidP="00626A22">
      <w:pPr>
        <w:spacing w:line="276" w:lineRule="auto"/>
        <w:ind w:left="0"/>
        <w:rPr>
          <w:rStyle w:val="apple-converted-space"/>
          <w:sz w:val="20"/>
          <w:szCs w:val="20"/>
          <w:u w:val="single"/>
        </w:rPr>
      </w:pPr>
      <w:r w:rsidRPr="0070411F">
        <w:rPr>
          <w:b/>
          <w:sz w:val="20"/>
          <w:szCs w:val="20"/>
          <w:u w:val="single"/>
        </w:rPr>
        <w:t>Awaiting Decision</w:t>
      </w:r>
    </w:p>
    <w:p w14:paraId="1D9F3C33" w14:textId="77777777" w:rsidR="00CB1406" w:rsidRPr="0070411F" w:rsidRDefault="00CB1406" w:rsidP="00626A22">
      <w:pPr>
        <w:ind w:left="0"/>
        <w:rPr>
          <w:rStyle w:val="address"/>
          <w:rFonts w:eastAsia="Times New Roman"/>
          <w:sz w:val="20"/>
          <w:szCs w:val="20"/>
        </w:rPr>
      </w:pPr>
      <w:r w:rsidRPr="0070411F">
        <w:rPr>
          <w:rStyle w:val="casenumber"/>
          <w:rFonts w:eastAsia="Times New Roman"/>
          <w:b/>
          <w:sz w:val="20"/>
          <w:szCs w:val="20"/>
        </w:rPr>
        <w:t>19/00025/DISC</w:t>
      </w:r>
      <w:r w:rsidRPr="0070411F">
        <w:rPr>
          <w:rStyle w:val="apple-converted-space"/>
          <w:rFonts w:eastAsia="Times New Roman"/>
          <w:b/>
          <w:sz w:val="20"/>
          <w:szCs w:val="20"/>
        </w:rPr>
        <w:t> </w:t>
      </w:r>
      <w:r w:rsidRPr="0070411F">
        <w:rPr>
          <w:rStyle w:val="divider1"/>
          <w:rFonts w:eastAsia="Times New Roman"/>
          <w:sz w:val="20"/>
          <w:szCs w:val="20"/>
        </w:rPr>
        <w:t>|</w:t>
      </w:r>
      <w:r w:rsidRPr="0070411F">
        <w:rPr>
          <w:rStyle w:val="apple-converted-space"/>
          <w:rFonts w:eastAsia="Times New Roman"/>
          <w:sz w:val="20"/>
          <w:szCs w:val="20"/>
          <w:shd w:val="clear" w:color="auto" w:fill="FFFFFF"/>
        </w:rPr>
        <w:t> </w:t>
      </w:r>
      <w:r w:rsidRPr="0070411F">
        <w:rPr>
          <w:rStyle w:val="description"/>
          <w:rFonts w:eastAsia="Times New Roman"/>
          <w:sz w:val="20"/>
          <w:szCs w:val="20"/>
        </w:rPr>
        <w:t>Discharge of Conditions 3 (tile sample), 4 (stone sample), 5 (timber sample), 6 (landscaping), 8 (doors and windows), 9 (architectural detailing), 10 (enclosures), 11 (parking and manoeuvring areas) and 12 (means of access) of 18/01251/F</w:t>
      </w:r>
      <w:r w:rsidRPr="0070411F">
        <w:rPr>
          <w:rStyle w:val="apple-converted-space"/>
          <w:rFonts w:eastAsia="Times New Roman"/>
          <w:sz w:val="20"/>
          <w:szCs w:val="20"/>
        </w:rPr>
        <w:t> </w:t>
      </w:r>
      <w:r w:rsidRPr="0070411F">
        <w:rPr>
          <w:rStyle w:val="divider2"/>
          <w:rFonts w:eastAsia="Times New Roman"/>
          <w:sz w:val="20"/>
          <w:szCs w:val="20"/>
        </w:rPr>
        <w:t>|</w:t>
      </w:r>
      <w:r w:rsidRPr="0070411F">
        <w:rPr>
          <w:rStyle w:val="apple-converted-space"/>
          <w:rFonts w:eastAsia="Times New Roman"/>
          <w:sz w:val="20"/>
          <w:szCs w:val="20"/>
          <w:shd w:val="clear" w:color="auto" w:fill="FFFFFF"/>
        </w:rPr>
        <w:t> </w:t>
      </w:r>
      <w:r w:rsidRPr="0070411F">
        <w:rPr>
          <w:rStyle w:val="address"/>
          <w:rFonts w:eastAsia="Times New Roman"/>
          <w:b/>
          <w:sz w:val="20"/>
          <w:szCs w:val="20"/>
        </w:rPr>
        <w:t>Sycamore House, Shepherds Close</w:t>
      </w:r>
    </w:p>
    <w:p w14:paraId="00D531CB" w14:textId="77777777" w:rsidR="00CB1406" w:rsidRPr="0070411F" w:rsidRDefault="00CB1406" w:rsidP="00CB1406">
      <w:pPr>
        <w:jc w:val="right"/>
        <w:rPr>
          <w:rStyle w:val="address"/>
          <w:rFonts w:eastAsia="Times New Roman"/>
          <w:b/>
          <w:sz w:val="20"/>
          <w:szCs w:val="20"/>
        </w:rPr>
      </w:pPr>
      <w:r w:rsidRPr="0070411F">
        <w:rPr>
          <w:rStyle w:val="address"/>
          <w:rFonts w:eastAsia="Times New Roman"/>
          <w:b/>
          <w:sz w:val="20"/>
          <w:szCs w:val="20"/>
        </w:rPr>
        <w:t>PC commented on Condition 11 (parking and manoeuvring)</w:t>
      </w:r>
    </w:p>
    <w:p w14:paraId="7D1DAA8A" w14:textId="6C60DF30" w:rsidR="00CB1406" w:rsidRPr="0070411F" w:rsidRDefault="00CB1406" w:rsidP="00B54716">
      <w:pPr>
        <w:jc w:val="right"/>
        <w:rPr>
          <w:sz w:val="20"/>
          <w:szCs w:val="20"/>
        </w:rPr>
      </w:pPr>
      <w:r w:rsidRPr="0070411F">
        <w:rPr>
          <w:rStyle w:val="address"/>
          <w:rFonts w:eastAsia="Times New Roman"/>
          <w:b/>
          <w:sz w:val="20"/>
          <w:szCs w:val="20"/>
        </w:rPr>
        <w:t xml:space="preserve"> &amp; 12 (means of access) 13.3.19 - Still awaiting update from CDC (chased)</w:t>
      </w:r>
    </w:p>
    <w:p w14:paraId="7624686D" w14:textId="6A4E6E0F" w:rsidR="00CB1406" w:rsidRPr="0070411F" w:rsidRDefault="00CB1406" w:rsidP="00626A22">
      <w:pPr>
        <w:ind w:left="0"/>
        <w:rPr>
          <w:rFonts w:eastAsia="Times New Roman"/>
          <w:sz w:val="20"/>
          <w:szCs w:val="20"/>
        </w:rPr>
      </w:pPr>
      <w:r w:rsidRPr="0070411F">
        <w:rPr>
          <w:rFonts w:eastAsia="Times New Roman"/>
          <w:b/>
          <w:sz w:val="20"/>
          <w:szCs w:val="20"/>
        </w:rPr>
        <w:t>19/01486/F</w:t>
      </w:r>
      <w:r w:rsidRPr="0070411F">
        <w:rPr>
          <w:rFonts w:eastAsia="Times New Roman"/>
          <w:sz w:val="20"/>
          <w:szCs w:val="20"/>
        </w:rPr>
        <w:t xml:space="preserve"> Insulate and render exterior of house and erect garages and carport in place of stables and garage. Installation of oil tank. </w:t>
      </w:r>
      <w:r w:rsidRPr="0070411F">
        <w:rPr>
          <w:b/>
          <w:sz w:val="20"/>
          <w:szCs w:val="20"/>
          <w:shd w:val="clear" w:color="auto" w:fill="FFFFFF"/>
        </w:rPr>
        <w:t>The Cedars, Mill Lane</w:t>
      </w:r>
      <w:r w:rsidRPr="0070411F">
        <w:rPr>
          <w:sz w:val="20"/>
          <w:szCs w:val="20"/>
          <w:shd w:val="clear" w:color="auto" w:fill="FFFFFF"/>
        </w:rPr>
        <w:t> </w:t>
      </w:r>
    </w:p>
    <w:p w14:paraId="0B870AF2" w14:textId="5B5F31F1" w:rsidR="00CB1406" w:rsidRPr="0070411F" w:rsidRDefault="00CB1406" w:rsidP="00B54716">
      <w:pPr>
        <w:jc w:val="right"/>
        <w:rPr>
          <w:rFonts w:eastAsiaTheme="minorHAnsi"/>
          <w:b/>
          <w:i/>
          <w:sz w:val="20"/>
          <w:szCs w:val="20"/>
        </w:rPr>
      </w:pPr>
      <w:r w:rsidRPr="0070411F">
        <w:rPr>
          <w:b/>
          <w:i/>
          <w:sz w:val="20"/>
          <w:szCs w:val="20"/>
        </w:rPr>
        <w:t>PC commented – CDC have made a site visit</w:t>
      </w:r>
    </w:p>
    <w:p w14:paraId="4EC9AFC5" w14:textId="26C774EE" w:rsidR="00CB1406" w:rsidRPr="0070411F" w:rsidRDefault="00CB1406" w:rsidP="00137460">
      <w:pPr>
        <w:ind w:left="0"/>
        <w:rPr>
          <w:rStyle w:val="casenumber"/>
          <w:sz w:val="20"/>
          <w:szCs w:val="20"/>
          <w:shd w:val="clear" w:color="auto" w:fill="FFFFFF"/>
        </w:rPr>
      </w:pPr>
      <w:r w:rsidRPr="0070411F">
        <w:rPr>
          <w:rStyle w:val="casenumber"/>
          <w:rFonts w:eastAsia="Times New Roman"/>
          <w:b/>
          <w:sz w:val="20"/>
          <w:szCs w:val="20"/>
        </w:rPr>
        <w:t xml:space="preserve">19/01702/LB - </w:t>
      </w:r>
      <w:r w:rsidRPr="0070411F">
        <w:rPr>
          <w:sz w:val="20"/>
          <w:szCs w:val="20"/>
          <w:shd w:val="clear" w:color="auto" w:fill="FFFFFF"/>
        </w:rPr>
        <w:t xml:space="preserve">Re thatching and repairs to roof frame, removal of Ivy, repointing rear stone wall, improved drainage and general repairs </w:t>
      </w:r>
      <w:r w:rsidRPr="0070411F">
        <w:rPr>
          <w:b/>
          <w:sz w:val="20"/>
          <w:szCs w:val="20"/>
          <w:shd w:val="clear" w:color="auto" w:fill="FFFFFF"/>
        </w:rPr>
        <w:t>– Ben Jonson</w:t>
      </w:r>
      <w:r w:rsidR="00137460" w:rsidRPr="0070411F">
        <w:rPr>
          <w:sz w:val="20"/>
          <w:szCs w:val="20"/>
          <w:shd w:val="clear" w:color="auto" w:fill="FFFFFF"/>
        </w:rPr>
        <w:t xml:space="preserve"> </w:t>
      </w:r>
      <w:r w:rsidRPr="0070411F">
        <w:rPr>
          <w:b/>
          <w:sz w:val="20"/>
          <w:szCs w:val="20"/>
          <w:shd w:val="clear" w:color="auto" w:fill="FFFFFF"/>
        </w:rPr>
        <w:t>Public House, Northampton Road</w:t>
      </w:r>
    </w:p>
    <w:p w14:paraId="1836854D" w14:textId="6E0BCDFA" w:rsidR="00CB1406" w:rsidRPr="0070411F" w:rsidRDefault="00CB1406" w:rsidP="00B54716">
      <w:pPr>
        <w:jc w:val="right"/>
        <w:rPr>
          <w:rStyle w:val="casenumber"/>
          <w:rFonts w:eastAsiaTheme="minorHAnsi"/>
          <w:i/>
          <w:sz w:val="20"/>
          <w:szCs w:val="20"/>
        </w:rPr>
      </w:pPr>
      <w:r w:rsidRPr="0070411F">
        <w:rPr>
          <w:b/>
          <w:i/>
          <w:sz w:val="20"/>
          <w:szCs w:val="20"/>
        </w:rPr>
        <w:t>PC commented – CDC have made a site visit</w:t>
      </w:r>
    </w:p>
    <w:p w14:paraId="29992271" w14:textId="573CF44A" w:rsidR="00CB1406" w:rsidRPr="0070411F" w:rsidRDefault="00CB1406" w:rsidP="00CB1406">
      <w:pPr>
        <w:ind w:left="0"/>
        <w:rPr>
          <w:rStyle w:val="casenumber"/>
          <w:rFonts w:eastAsia="Times New Roman"/>
          <w:b/>
          <w:sz w:val="20"/>
          <w:szCs w:val="20"/>
          <w:u w:val="single"/>
        </w:rPr>
      </w:pPr>
      <w:r w:rsidRPr="0070411F">
        <w:rPr>
          <w:rStyle w:val="casenumber"/>
          <w:rFonts w:eastAsia="Times New Roman"/>
          <w:b/>
          <w:sz w:val="20"/>
          <w:szCs w:val="20"/>
          <w:u w:val="single"/>
        </w:rPr>
        <w:t>New Applications</w:t>
      </w:r>
    </w:p>
    <w:p w14:paraId="733A96B3" w14:textId="0AE0858C" w:rsidR="00CB1406" w:rsidRPr="0070411F" w:rsidRDefault="00CB1406" w:rsidP="00CB1406">
      <w:pPr>
        <w:ind w:left="0"/>
        <w:rPr>
          <w:b/>
          <w:bCs w:val="0"/>
          <w:sz w:val="20"/>
          <w:szCs w:val="20"/>
        </w:rPr>
      </w:pPr>
      <w:r w:rsidRPr="0070411F">
        <w:rPr>
          <w:rStyle w:val="casenumber"/>
          <w:rFonts w:eastAsia="Times New Roman"/>
          <w:b/>
          <w:sz w:val="20"/>
          <w:szCs w:val="20"/>
        </w:rPr>
        <w:t xml:space="preserve">19/01218/F - </w:t>
      </w:r>
      <w:r w:rsidRPr="0070411F">
        <w:rPr>
          <w:rStyle w:val="casenumber"/>
          <w:rFonts w:eastAsia="Times New Roman"/>
          <w:sz w:val="20"/>
          <w:szCs w:val="20"/>
        </w:rPr>
        <w:t xml:space="preserve">Addition of further roof lights to recently approved garage extension </w:t>
      </w:r>
      <w:r w:rsidR="00137460" w:rsidRPr="0070411F">
        <w:rPr>
          <w:rStyle w:val="casenumber"/>
          <w:rFonts w:eastAsia="Times New Roman"/>
          <w:sz w:val="20"/>
          <w:szCs w:val="20"/>
        </w:rPr>
        <w:t xml:space="preserve">– </w:t>
      </w:r>
      <w:r w:rsidR="00137460" w:rsidRPr="0070411F">
        <w:rPr>
          <w:rStyle w:val="casenumber"/>
          <w:rFonts w:eastAsia="Times New Roman"/>
          <w:b/>
          <w:bCs w:val="0"/>
          <w:sz w:val="20"/>
          <w:szCs w:val="20"/>
        </w:rPr>
        <w:t>The Paddock, Church Lane (</w:t>
      </w:r>
      <w:r w:rsidR="00B54716" w:rsidRPr="0070411F">
        <w:rPr>
          <w:rStyle w:val="casenumber"/>
          <w:rFonts w:eastAsia="Times New Roman"/>
          <w:b/>
          <w:bCs w:val="0"/>
          <w:sz w:val="20"/>
          <w:szCs w:val="20"/>
        </w:rPr>
        <w:t>b</w:t>
      </w:r>
      <w:r w:rsidR="00137460" w:rsidRPr="0070411F">
        <w:rPr>
          <w:rStyle w:val="casenumber"/>
          <w:rFonts w:eastAsia="Times New Roman"/>
          <w:b/>
          <w:bCs w:val="0"/>
          <w:sz w:val="20"/>
          <w:szCs w:val="20"/>
        </w:rPr>
        <w:t xml:space="preserve">ehind </w:t>
      </w:r>
      <w:proofErr w:type="spellStart"/>
      <w:r w:rsidR="00137460" w:rsidRPr="0070411F">
        <w:rPr>
          <w:rStyle w:val="casenumber"/>
          <w:rFonts w:eastAsia="Times New Roman"/>
          <w:b/>
          <w:bCs w:val="0"/>
          <w:sz w:val="20"/>
          <w:szCs w:val="20"/>
        </w:rPr>
        <w:t>Ladygrass</w:t>
      </w:r>
      <w:proofErr w:type="spellEnd"/>
      <w:r w:rsidR="00137460" w:rsidRPr="0070411F">
        <w:rPr>
          <w:rStyle w:val="casenumber"/>
          <w:rFonts w:eastAsia="Times New Roman"/>
          <w:b/>
          <w:bCs w:val="0"/>
          <w:sz w:val="20"/>
          <w:szCs w:val="20"/>
        </w:rPr>
        <w:t xml:space="preserve">) </w:t>
      </w:r>
      <w:r w:rsidRPr="0070411F">
        <w:rPr>
          <w:rFonts w:eastAsia="Times New Roman"/>
          <w:b/>
          <w:bCs w:val="0"/>
          <w:sz w:val="20"/>
          <w:szCs w:val="20"/>
        </w:rPr>
        <w:tab/>
      </w:r>
    </w:p>
    <w:p w14:paraId="0CB1FD9E" w14:textId="5C41AEBD" w:rsidR="00137460" w:rsidRPr="0070411F" w:rsidRDefault="00622629" w:rsidP="00137460">
      <w:pPr>
        <w:ind w:left="0"/>
        <w:rPr>
          <w:rFonts w:eastAsiaTheme="minorHAnsi"/>
          <w:bCs w:val="0"/>
          <w:sz w:val="20"/>
          <w:szCs w:val="20"/>
        </w:rPr>
      </w:pPr>
      <w:r w:rsidRPr="0070411F">
        <w:rPr>
          <w:rFonts w:eastAsia="Times New Roman"/>
          <w:bCs w:val="0"/>
          <w:sz w:val="20"/>
          <w:szCs w:val="20"/>
        </w:rPr>
        <w:lastRenderedPageBreak/>
        <w:t>Council’s c</w:t>
      </w:r>
      <w:r w:rsidR="00B84044" w:rsidRPr="0070411F">
        <w:rPr>
          <w:rFonts w:eastAsia="Times New Roman"/>
          <w:bCs w:val="0"/>
          <w:sz w:val="20"/>
          <w:szCs w:val="20"/>
        </w:rPr>
        <w:t xml:space="preserve">oncerns regarding the development included that it was near to two neighbouring properties and whilst it would not overlook other properties the roof lights would cause light pollution. </w:t>
      </w:r>
      <w:r w:rsidR="00B84044" w:rsidRPr="0070411F">
        <w:rPr>
          <w:rFonts w:eastAsiaTheme="minorHAnsi"/>
          <w:bCs w:val="0"/>
          <w:sz w:val="20"/>
          <w:szCs w:val="20"/>
        </w:rPr>
        <w:t>Roof lights are not</w:t>
      </w:r>
      <w:r w:rsidRPr="0070411F">
        <w:rPr>
          <w:rFonts w:eastAsiaTheme="minorHAnsi"/>
          <w:bCs w:val="0"/>
          <w:sz w:val="20"/>
          <w:szCs w:val="20"/>
        </w:rPr>
        <w:t xml:space="preserve"> typically</w:t>
      </w:r>
      <w:r w:rsidR="00137460" w:rsidRPr="0070411F">
        <w:rPr>
          <w:rFonts w:eastAsiaTheme="minorHAnsi"/>
          <w:bCs w:val="0"/>
          <w:sz w:val="20"/>
          <w:szCs w:val="20"/>
        </w:rPr>
        <w:t xml:space="preserve"> needed </w:t>
      </w:r>
      <w:r w:rsidR="00B84044" w:rsidRPr="0070411F">
        <w:rPr>
          <w:rFonts w:eastAsiaTheme="minorHAnsi"/>
          <w:bCs w:val="0"/>
          <w:sz w:val="20"/>
          <w:szCs w:val="20"/>
        </w:rPr>
        <w:t xml:space="preserve">in a garage and it </w:t>
      </w:r>
      <w:r w:rsidR="00137460" w:rsidRPr="0070411F">
        <w:rPr>
          <w:rFonts w:eastAsiaTheme="minorHAnsi"/>
          <w:bCs w:val="0"/>
          <w:sz w:val="20"/>
          <w:szCs w:val="20"/>
        </w:rPr>
        <w:t xml:space="preserve">calls into question what </w:t>
      </w:r>
      <w:r w:rsidR="00B84044" w:rsidRPr="0070411F">
        <w:rPr>
          <w:rFonts w:eastAsiaTheme="minorHAnsi"/>
          <w:bCs w:val="0"/>
          <w:sz w:val="20"/>
          <w:szCs w:val="20"/>
        </w:rPr>
        <w:t>the</w:t>
      </w:r>
      <w:r w:rsidR="00137460" w:rsidRPr="0070411F">
        <w:rPr>
          <w:rFonts w:eastAsiaTheme="minorHAnsi"/>
          <w:bCs w:val="0"/>
          <w:sz w:val="20"/>
          <w:szCs w:val="20"/>
        </w:rPr>
        <w:t xml:space="preserve"> garage </w:t>
      </w:r>
      <w:r w:rsidR="00B84044" w:rsidRPr="0070411F">
        <w:rPr>
          <w:rFonts w:eastAsiaTheme="minorHAnsi"/>
          <w:bCs w:val="0"/>
          <w:sz w:val="20"/>
          <w:szCs w:val="20"/>
        </w:rPr>
        <w:t xml:space="preserve">may be used </w:t>
      </w:r>
      <w:r w:rsidR="00137460" w:rsidRPr="0070411F">
        <w:rPr>
          <w:rFonts w:eastAsiaTheme="minorHAnsi"/>
          <w:bCs w:val="0"/>
          <w:sz w:val="20"/>
          <w:szCs w:val="20"/>
        </w:rPr>
        <w:t>for in</w:t>
      </w:r>
      <w:r w:rsidRPr="0070411F">
        <w:rPr>
          <w:rFonts w:eastAsiaTheme="minorHAnsi"/>
          <w:bCs w:val="0"/>
          <w:sz w:val="20"/>
          <w:szCs w:val="20"/>
        </w:rPr>
        <w:t xml:space="preserve"> the</w:t>
      </w:r>
      <w:r w:rsidR="00137460" w:rsidRPr="0070411F">
        <w:rPr>
          <w:rFonts w:eastAsiaTheme="minorHAnsi"/>
          <w:bCs w:val="0"/>
          <w:sz w:val="20"/>
          <w:szCs w:val="20"/>
        </w:rPr>
        <w:t xml:space="preserve"> future.</w:t>
      </w:r>
    </w:p>
    <w:p w14:paraId="721E5878" w14:textId="22D556E6" w:rsidR="00CB1406" w:rsidRPr="0070411F" w:rsidRDefault="00CB1406" w:rsidP="00CB1406">
      <w:pPr>
        <w:ind w:left="0"/>
        <w:rPr>
          <w:sz w:val="20"/>
          <w:szCs w:val="20"/>
          <w:shd w:val="clear" w:color="auto" w:fill="FFFFFF"/>
        </w:rPr>
      </w:pPr>
      <w:r w:rsidRPr="0070411F">
        <w:rPr>
          <w:b/>
          <w:sz w:val="20"/>
          <w:szCs w:val="20"/>
        </w:rPr>
        <w:t>19/02040/F</w:t>
      </w:r>
      <w:r w:rsidRPr="0070411F">
        <w:rPr>
          <w:sz w:val="20"/>
          <w:szCs w:val="20"/>
        </w:rPr>
        <w:t xml:space="preserve"> - </w:t>
      </w:r>
      <w:r w:rsidRPr="0070411F">
        <w:rPr>
          <w:sz w:val="20"/>
          <w:szCs w:val="20"/>
          <w:shd w:val="clear" w:color="auto" w:fill="FFFFFF"/>
        </w:rPr>
        <w:t xml:space="preserve">Proposed single storey front extension and garage conversion with associated internal and external works – </w:t>
      </w:r>
      <w:r w:rsidRPr="0070411F">
        <w:rPr>
          <w:b/>
          <w:sz w:val="20"/>
          <w:szCs w:val="20"/>
          <w:shd w:val="clear" w:color="auto" w:fill="FFFFFF"/>
        </w:rPr>
        <w:t>14 Westlands Avenue</w:t>
      </w:r>
    </w:p>
    <w:p w14:paraId="34DC24F0" w14:textId="089D3F51" w:rsidR="00137460" w:rsidRPr="0070411F" w:rsidRDefault="00B84044" w:rsidP="00B84044">
      <w:pPr>
        <w:ind w:left="0"/>
        <w:rPr>
          <w:bCs w:val="0"/>
          <w:sz w:val="20"/>
          <w:szCs w:val="20"/>
        </w:rPr>
      </w:pPr>
      <w:r w:rsidRPr="0070411F">
        <w:rPr>
          <w:bCs w:val="0"/>
          <w:sz w:val="20"/>
          <w:szCs w:val="20"/>
          <w:shd w:val="clear" w:color="auto" w:fill="FFFFFF"/>
        </w:rPr>
        <w:t>HD mentioned that he could n</w:t>
      </w:r>
      <w:r w:rsidR="00137460" w:rsidRPr="0070411F">
        <w:rPr>
          <w:bCs w:val="0"/>
          <w:sz w:val="20"/>
          <w:szCs w:val="20"/>
          <w:shd w:val="clear" w:color="auto" w:fill="FFFFFF"/>
        </w:rPr>
        <w:t xml:space="preserve">ot fully understand </w:t>
      </w:r>
      <w:r w:rsidRPr="0070411F">
        <w:rPr>
          <w:bCs w:val="0"/>
          <w:sz w:val="20"/>
          <w:szCs w:val="20"/>
          <w:shd w:val="clear" w:color="auto" w:fill="FFFFFF"/>
        </w:rPr>
        <w:t xml:space="preserve">the development </w:t>
      </w:r>
      <w:r w:rsidR="00137460" w:rsidRPr="0070411F">
        <w:rPr>
          <w:bCs w:val="0"/>
          <w:sz w:val="20"/>
          <w:szCs w:val="20"/>
          <w:shd w:val="clear" w:color="auto" w:fill="FFFFFF"/>
        </w:rPr>
        <w:t xml:space="preserve">from </w:t>
      </w:r>
      <w:r w:rsidRPr="0070411F">
        <w:rPr>
          <w:bCs w:val="0"/>
          <w:sz w:val="20"/>
          <w:szCs w:val="20"/>
          <w:shd w:val="clear" w:color="auto" w:fill="FFFFFF"/>
        </w:rPr>
        <w:t xml:space="preserve">the </w:t>
      </w:r>
      <w:r w:rsidR="00137460" w:rsidRPr="0070411F">
        <w:rPr>
          <w:bCs w:val="0"/>
          <w:sz w:val="20"/>
          <w:szCs w:val="20"/>
          <w:shd w:val="clear" w:color="auto" w:fill="FFFFFF"/>
        </w:rPr>
        <w:t xml:space="preserve">plans </w:t>
      </w:r>
      <w:r w:rsidRPr="0070411F">
        <w:rPr>
          <w:bCs w:val="0"/>
          <w:sz w:val="20"/>
          <w:szCs w:val="20"/>
          <w:shd w:val="clear" w:color="auto" w:fill="FFFFFF"/>
        </w:rPr>
        <w:t>so he will</w:t>
      </w:r>
      <w:r w:rsidR="00137460" w:rsidRPr="0070411F">
        <w:rPr>
          <w:bCs w:val="0"/>
          <w:sz w:val="20"/>
          <w:szCs w:val="20"/>
          <w:shd w:val="clear" w:color="auto" w:fill="FFFFFF"/>
        </w:rPr>
        <w:t xml:space="preserve"> go and speak to </w:t>
      </w:r>
      <w:r w:rsidRPr="0070411F">
        <w:rPr>
          <w:bCs w:val="0"/>
          <w:sz w:val="20"/>
          <w:szCs w:val="20"/>
          <w:shd w:val="clear" w:color="auto" w:fill="FFFFFF"/>
        </w:rPr>
        <w:t xml:space="preserve">the </w:t>
      </w:r>
      <w:r w:rsidR="00137460" w:rsidRPr="0070411F">
        <w:rPr>
          <w:bCs w:val="0"/>
          <w:sz w:val="20"/>
          <w:szCs w:val="20"/>
          <w:shd w:val="clear" w:color="auto" w:fill="FFFFFF"/>
        </w:rPr>
        <w:t xml:space="preserve">owner before commenting. </w:t>
      </w:r>
      <w:r w:rsidRPr="0070411F">
        <w:rPr>
          <w:bCs w:val="0"/>
          <w:sz w:val="20"/>
          <w:szCs w:val="20"/>
          <w:shd w:val="clear" w:color="auto" w:fill="FFFFFF"/>
        </w:rPr>
        <w:t>He will s</w:t>
      </w:r>
      <w:r w:rsidR="00137460" w:rsidRPr="0070411F">
        <w:rPr>
          <w:bCs w:val="0"/>
          <w:sz w:val="20"/>
          <w:szCs w:val="20"/>
          <w:shd w:val="clear" w:color="auto" w:fill="FFFFFF"/>
        </w:rPr>
        <w:t xml:space="preserve">end round </w:t>
      </w:r>
      <w:r w:rsidRPr="0070411F">
        <w:rPr>
          <w:bCs w:val="0"/>
          <w:sz w:val="20"/>
          <w:szCs w:val="20"/>
          <w:shd w:val="clear" w:color="auto" w:fill="FFFFFF"/>
        </w:rPr>
        <w:t xml:space="preserve">any comments </w:t>
      </w:r>
      <w:r w:rsidR="00137460" w:rsidRPr="0070411F">
        <w:rPr>
          <w:bCs w:val="0"/>
          <w:sz w:val="20"/>
          <w:szCs w:val="20"/>
          <w:shd w:val="clear" w:color="auto" w:fill="FFFFFF"/>
        </w:rPr>
        <w:t xml:space="preserve">to </w:t>
      </w:r>
      <w:r w:rsidRPr="0070411F">
        <w:rPr>
          <w:bCs w:val="0"/>
          <w:sz w:val="20"/>
          <w:szCs w:val="20"/>
          <w:shd w:val="clear" w:color="auto" w:fill="FFFFFF"/>
        </w:rPr>
        <w:t xml:space="preserve">the </w:t>
      </w:r>
      <w:r w:rsidR="00137460" w:rsidRPr="0070411F">
        <w:rPr>
          <w:bCs w:val="0"/>
          <w:sz w:val="20"/>
          <w:szCs w:val="20"/>
          <w:shd w:val="clear" w:color="auto" w:fill="FFFFFF"/>
        </w:rPr>
        <w:t>counci</w:t>
      </w:r>
      <w:r w:rsidRPr="0070411F">
        <w:rPr>
          <w:bCs w:val="0"/>
          <w:sz w:val="20"/>
          <w:szCs w:val="20"/>
          <w:shd w:val="clear" w:color="auto" w:fill="FFFFFF"/>
        </w:rPr>
        <w:t>l.</w:t>
      </w:r>
    </w:p>
    <w:p w14:paraId="53A554F5" w14:textId="4C0F78EA" w:rsidR="00CB1406" w:rsidRPr="0070411F" w:rsidRDefault="00CB1406" w:rsidP="00CB1406">
      <w:pPr>
        <w:ind w:left="0"/>
        <w:rPr>
          <w:b/>
          <w:sz w:val="20"/>
          <w:szCs w:val="20"/>
        </w:rPr>
      </w:pPr>
      <w:r w:rsidRPr="0070411F">
        <w:rPr>
          <w:b/>
          <w:sz w:val="20"/>
          <w:szCs w:val="20"/>
        </w:rPr>
        <w:t xml:space="preserve">19/01873/HPA - </w:t>
      </w:r>
      <w:r w:rsidRPr="0070411F">
        <w:rPr>
          <w:sz w:val="20"/>
          <w:szCs w:val="20"/>
          <w:shd w:val="clear" w:color="auto" w:fill="FFFFFF"/>
        </w:rPr>
        <w:t xml:space="preserve">Single storey rear extension constructed with materials to match existing house. Roof lights to new roof – </w:t>
      </w:r>
      <w:r w:rsidRPr="0070411F">
        <w:rPr>
          <w:b/>
          <w:sz w:val="20"/>
          <w:szCs w:val="20"/>
          <w:shd w:val="clear" w:color="auto" w:fill="FFFFFF"/>
        </w:rPr>
        <w:t xml:space="preserve">Family </w:t>
      </w:r>
      <w:proofErr w:type="gramStart"/>
      <w:r w:rsidRPr="0070411F">
        <w:rPr>
          <w:b/>
          <w:sz w:val="20"/>
          <w:szCs w:val="20"/>
          <w:shd w:val="clear" w:color="auto" w:fill="FFFFFF"/>
        </w:rPr>
        <w:t>Farm House</w:t>
      </w:r>
      <w:proofErr w:type="gramEnd"/>
      <w:r w:rsidR="00137460" w:rsidRPr="0070411F">
        <w:rPr>
          <w:b/>
          <w:sz w:val="20"/>
          <w:szCs w:val="20"/>
          <w:shd w:val="clear" w:color="auto" w:fill="FFFFFF"/>
        </w:rPr>
        <w:t>,</w:t>
      </w:r>
      <w:r w:rsidRPr="0070411F">
        <w:rPr>
          <w:b/>
          <w:sz w:val="20"/>
          <w:szCs w:val="20"/>
          <w:shd w:val="clear" w:color="auto" w:fill="FFFFFF"/>
        </w:rPr>
        <w:t xml:space="preserve"> A34</w:t>
      </w:r>
    </w:p>
    <w:p w14:paraId="032DB135" w14:textId="07168114" w:rsidR="00137460" w:rsidRPr="0070411F" w:rsidRDefault="00986325" w:rsidP="00B84044">
      <w:pPr>
        <w:ind w:left="0"/>
        <w:rPr>
          <w:bCs w:val="0"/>
          <w:sz w:val="20"/>
          <w:szCs w:val="20"/>
          <w:shd w:val="clear" w:color="auto" w:fill="FFFFFF"/>
        </w:rPr>
      </w:pPr>
      <w:r w:rsidRPr="0070411F">
        <w:rPr>
          <w:bCs w:val="0"/>
          <w:sz w:val="20"/>
          <w:szCs w:val="20"/>
          <w:shd w:val="clear" w:color="auto" w:fill="FFFFFF"/>
        </w:rPr>
        <w:t>P</w:t>
      </w:r>
      <w:r w:rsidR="00B84044" w:rsidRPr="0070411F">
        <w:rPr>
          <w:bCs w:val="0"/>
          <w:sz w:val="20"/>
          <w:szCs w:val="20"/>
          <w:shd w:val="clear" w:color="auto" w:fill="FFFFFF"/>
        </w:rPr>
        <w:t>C</w:t>
      </w:r>
      <w:r w:rsidRPr="0070411F">
        <w:rPr>
          <w:bCs w:val="0"/>
          <w:sz w:val="20"/>
          <w:szCs w:val="20"/>
          <w:shd w:val="clear" w:color="auto" w:fill="FFFFFF"/>
        </w:rPr>
        <w:t xml:space="preserve"> to comment</w:t>
      </w:r>
      <w:r w:rsidR="00B84044" w:rsidRPr="0070411F">
        <w:rPr>
          <w:bCs w:val="0"/>
          <w:sz w:val="20"/>
          <w:szCs w:val="20"/>
          <w:shd w:val="clear" w:color="auto" w:fill="FFFFFF"/>
        </w:rPr>
        <w:t xml:space="preserve"> that this is a large extension and considered larger than allowed.</w:t>
      </w:r>
    </w:p>
    <w:p w14:paraId="4086A6F3" w14:textId="487B4F54" w:rsidR="00CB1406" w:rsidRPr="0070411F" w:rsidRDefault="00CB1406" w:rsidP="00CB1406">
      <w:pPr>
        <w:ind w:left="0"/>
        <w:rPr>
          <w:sz w:val="20"/>
          <w:szCs w:val="20"/>
          <w:shd w:val="clear" w:color="auto" w:fill="FFFFFF"/>
        </w:rPr>
      </w:pPr>
      <w:r w:rsidRPr="0070411F">
        <w:rPr>
          <w:b/>
          <w:sz w:val="20"/>
          <w:szCs w:val="20"/>
          <w:shd w:val="clear" w:color="auto" w:fill="FFFFFF"/>
        </w:rPr>
        <w:t xml:space="preserve">19/01916/F - </w:t>
      </w:r>
      <w:r w:rsidRPr="0070411F">
        <w:rPr>
          <w:sz w:val="20"/>
          <w:szCs w:val="20"/>
          <w:shd w:val="clear" w:color="auto" w:fill="FFFFFF"/>
        </w:rPr>
        <w:t>Erection of garage</w:t>
      </w:r>
      <w:r w:rsidRPr="0070411F">
        <w:rPr>
          <w:sz w:val="20"/>
          <w:szCs w:val="20"/>
          <w:shd w:val="clear" w:color="auto" w:fill="FFFFFF"/>
        </w:rPr>
        <w:tab/>
        <w:t>- Robin’s Folly, Mill Lane</w:t>
      </w:r>
    </w:p>
    <w:p w14:paraId="21E70AAE" w14:textId="18F8654F" w:rsidR="00CB1406" w:rsidRPr="0070411F" w:rsidRDefault="00B84044" w:rsidP="00B84044">
      <w:pPr>
        <w:ind w:left="0"/>
        <w:rPr>
          <w:bCs w:val="0"/>
          <w:sz w:val="20"/>
          <w:szCs w:val="20"/>
          <w:shd w:val="clear" w:color="auto" w:fill="FFFFFF"/>
        </w:rPr>
      </w:pPr>
      <w:r w:rsidRPr="0070411F">
        <w:rPr>
          <w:bCs w:val="0"/>
          <w:sz w:val="20"/>
          <w:szCs w:val="20"/>
          <w:shd w:val="clear" w:color="auto" w:fill="FFFFFF"/>
        </w:rPr>
        <w:t xml:space="preserve">The </w:t>
      </w:r>
      <w:r w:rsidR="00622629" w:rsidRPr="0070411F">
        <w:rPr>
          <w:bCs w:val="0"/>
          <w:sz w:val="20"/>
          <w:szCs w:val="20"/>
          <w:shd w:val="clear" w:color="auto" w:fill="FFFFFF"/>
        </w:rPr>
        <w:t>C</w:t>
      </w:r>
      <w:r w:rsidRPr="0070411F">
        <w:rPr>
          <w:bCs w:val="0"/>
          <w:sz w:val="20"/>
          <w:szCs w:val="20"/>
          <w:shd w:val="clear" w:color="auto" w:fill="FFFFFF"/>
        </w:rPr>
        <w:t>ouncil are satisfied with the development as it f</w:t>
      </w:r>
      <w:r w:rsidR="00137460" w:rsidRPr="0070411F">
        <w:rPr>
          <w:bCs w:val="0"/>
          <w:sz w:val="20"/>
          <w:szCs w:val="20"/>
          <w:shd w:val="clear" w:color="auto" w:fill="FFFFFF"/>
        </w:rPr>
        <w:t xml:space="preserve">its in </w:t>
      </w:r>
      <w:r w:rsidRPr="0070411F">
        <w:rPr>
          <w:bCs w:val="0"/>
          <w:sz w:val="20"/>
          <w:szCs w:val="20"/>
          <w:shd w:val="clear" w:color="auto" w:fill="FFFFFF"/>
        </w:rPr>
        <w:t xml:space="preserve">with the </w:t>
      </w:r>
      <w:r w:rsidR="00137460" w:rsidRPr="0070411F">
        <w:rPr>
          <w:bCs w:val="0"/>
          <w:sz w:val="20"/>
          <w:szCs w:val="20"/>
          <w:shd w:val="clear" w:color="auto" w:fill="FFFFFF"/>
        </w:rPr>
        <w:t>allowed size,</w:t>
      </w:r>
      <w:r w:rsidRPr="0070411F">
        <w:rPr>
          <w:bCs w:val="0"/>
          <w:sz w:val="20"/>
          <w:szCs w:val="20"/>
          <w:shd w:val="clear" w:color="auto" w:fill="FFFFFF"/>
        </w:rPr>
        <w:t xml:space="preserve"> it has been confirmed it will be</w:t>
      </w:r>
      <w:r w:rsidR="00986325" w:rsidRPr="0070411F">
        <w:rPr>
          <w:bCs w:val="0"/>
          <w:sz w:val="20"/>
          <w:szCs w:val="20"/>
          <w:shd w:val="clear" w:color="auto" w:fill="FFFFFF"/>
        </w:rPr>
        <w:t xml:space="preserve"> in wood </w:t>
      </w:r>
      <w:r w:rsidRPr="0070411F">
        <w:rPr>
          <w:bCs w:val="0"/>
          <w:sz w:val="20"/>
          <w:szCs w:val="20"/>
          <w:shd w:val="clear" w:color="auto" w:fill="FFFFFF"/>
        </w:rPr>
        <w:t xml:space="preserve">and the </w:t>
      </w:r>
      <w:r w:rsidR="00622629" w:rsidRPr="0070411F">
        <w:rPr>
          <w:bCs w:val="0"/>
          <w:sz w:val="20"/>
          <w:szCs w:val="20"/>
          <w:shd w:val="clear" w:color="auto" w:fill="FFFFFF"/>
        </w:rPr>
        <w:t>C</w:t>
      </w:r>
      <w:r w:rsidRPr="0070411F">
        <w:rPr>
          <w:bCs w:val="0"/>
          <w:sz w:val="20"/>
          <w:szCs w:val="20"/>
          <w:shd w:val="clear" w:color="auto" w:fill="FFFFFF"/>
        </w:rPr>
        <w:t>ouncil will provide guidance from the N</w:t>
      </w:r>
      <w:r w:rsidR="00137460" w:rsidRPr="0070411F">
        <w:rPr>
          <w:bCs w:val="0"/>
          <w:sz w:val="20"/>
          <w:szCs w:val="20"/>
          <w:shd w:val="clear" w:color="auto" w:fill="FFFFFF"/>
        </w:rPr>
        <w:t xml:space="preserve">eighbourhood </w:t>
      </w:r>
      <w:r w:rsidRPr="0070411F">
        <w:rPr>
          <w:bCs w:val="0"/>
          <w:sz w:val="20"/>
          <w:szCs w:val="20"/>
          <w:shd w:val="clear" w:color="auto" w:fill="FFFFFF"/>
        </w:rPr>
        <w:t>P</w:t>
      </w:r>
      <w:r w:rsidR="00137460" w:rsidRPr="0070411F">
        <w:rPr>
          <w:bCs w:val="0"/>
          <w:sz w:val="20"/>
          <w:szCs w:val="20"/>
          <w:shd w:val="clear" w:color="auto" w:fill="FFFFFF"/>
        </w:rPr>
        <w:t>lan</w:t>
      </w:r>
      <w:r w:rsidRPr="0070411F">
        <w:rPr>
          <w:bCs w:val="0"/>
          <w:sz w:val="20"/>
          <w:szCs w:val="20"/>
          <w:shd w:val="clear" w:color="auto" w:fill="FFFFFF"/>
        </w:rPr>
        <w:t>.</w:t>
      </w:r>
    </w:p>
    <w:p w14:paraId="65522118" w14:textId="2A94582D" w:rsidR="00CB1406" w:rsidRPr="0070411F" w:rsidRDefault="00CB1406" w:rsidP="00CB1406">
      <w:pPr>
        <w:ind w:left="0"/>
        <w:rPr>
          <w:b/>
          <w:sz w:val="20"/>
          <w:szCs w:val="20"/>
          <w:u w:val="single"/>
        </w:rPr>
      </w:pPr>
      <w:r w:rsidRPr="0070411F">
        <w:rPr>
          <w:b/>
          <w:sz w:val="20"/>
          <w:szCs w:val="20"/>
          <w:u w:val="single"/>
        </w:rPr>
        <w:t>Tree Works</w:t>
      </w:r>
    </w:p>
    <w:p w14:paraId="3DB93AA3" w14:textId="180784F3" w:rsidR="00CB1406" w:rsidRPr="0070411F" w:rsidRDefault="00CB1406" w:rsidP="00CB1406">
      <w:pPr>
        <w:ind w:left="0"/>
        <w:rPr>
          <w:rStyle w:val="casenumber"/>
          <w:b/>
          <w:sz w:val="20"/>
          <w:szCs w:val="20"/>
          <w:u w:val="single"/>
        </w:rPr>
      </w:pPr>
      <w:r w:rsidRPr="0070411F">
        <w:rPr>
          <w:b/>
          <w:sz w:val="20"/>
          <w:szCs w:val="20"/>
          <w:u w:val="single"/>
        </w:rPr>
        <w:t>Approved / Completed</w:t>
      </w:r>
    </w:p>
    <w:p w14:paraId="060B5610" w14:textId="77777777" w:rsidR="00CB1406" w:rsidRPr="0070411F" w:rsidRDefault="00CB1406" w:rsidP="00CB1406">
      <w:pPr>
        <w:ind w:left="0"/>
        <w:rPr>
          <w:rFonts w:eastAsiaTheme="minorHAnsi"/>
          <w:sz w:val="20"/>
          <w:szCs w:val="20"/>
        </w:rPr>
      </w:pPr>
      <w:r w:rsidRPr="0070411F">
        <w:rPr>
          <w:sz w:val="20"/>
          <w:szCs w:val="20"/>
        </w:rPr>
        <w:t>None</w:t>
      </w:r>
    </w:p>
    <w:p w14:paraId="100DDE51" w14:textId="7B709F18" w:rsidR="00CB1406" w:rsidRPr="0070411F" w:rsidRDefault="00CB1406" w:rsidP="00CB1406">
      <w:pPr>
        <w:ind w:left="0"/>
        <w:rPr>
          <w:b/>
          <w:sz w:val="20"/>
          <w:szCs w:val="20"/>
          <w:u w:val="single"/>
        </w:rPr>
      </w:pPr>
      <w:r w:rsidRPr="0070411F">
        <w:rPr>
          <w:b/>
          <w:sz w:val="20"/>
          <w:szCs w:val="20"/>
          <w:u w:val="single"/>
        </w:rPr>
        <w:t>New Application / Awaiting Decision</w:t>
      </w:r>
    </w:p>
    <w:p w14:paraId="7F168477" w14:textId="77777777" w:rsidR="00CB1406" w:rsidRPr="0070411F" w:rsidRDefault="00CB1406" w:rsidP="00CB1406">
      <w:pPr>
        <w:ind w:left="0"/>
        <w:rPr>
          <w:sz w:val="20"/>
          <w:szCs w:val="20"/>
        </w:rPr>
      </w:pPr>
      <w:r w:rsidRPr="0070411F">
        <w:rPr>
          <w:rStyle w:val="casenumber"/>
          <w:rFonts w:eastAsia="Times New Roman"/>
          <w:b/>
          <w:sz w:val="20"/>
          <w:szCs w:val="20"/>
        </w:rPr>
        <w:t>19/00172/TCA</w:t>
      </w:r>
      <w:r w:rsidRPr="0070411F">
        <w:rPr>
          <w:rStyle w:val="apple-converted-space"/>
          <w:rFonts w:eastAsia="Times New Roman"/>
          <w:b/>
          <w:sz w:val="20"/>
          <w:szCs w:val="20"/>
        </w:rPr>
        <w:t> </w:t>
      </w:r>
      <w:r w:rsidRPr="0070411F">
        <w:rPr>
          <w:rStyle w:val="divider1"/>
          <w:rFonts w:eastAsia="Times New Roman"/>
          <w:b/>
          <w:sz w:val="20"/>
          <w:szCs w:val="20"/>
        </w:rPr>
        <w:t>|</w:t>
      </w:r>
      <w:r w:rsidRPr="0070411F">
        <w:rPr>
          <w:rStyle w:val="apple-converted-space"/>
          <w:rFonts w:eastAsia="Times New Roman"/>
          <w:b/>
          <w:sz w:val="20"/>
          <w:szCs w:val="20"/>
          <w:shd w:val="clear" w:color="auto" w:fill="FFFFFF"/>
        </w:rPr>
        <w:t> </w:t>
      </w:r>
      <w:r w:rsidRPr="0070411F">
        <w:rPr>
          <w:rStyle w:val="description"/>
          <w:rFonts w:eastAsia="Times New Roman"/>
          <w:sz w:val="20"/>
          <w:szCs w:val="20"/>
        </w:rPr>
        <w:t>Tree works in Conservation area.</w:t>
      </w:r>
      <w:r w:rsidRPr="0070411F">
        <w:rPr>
          <w:rStyle w:val="apple-converted-space"/>
          <w:rFonts w:eastAsia="Times New Roman"/>
          <w:sz w:val="20"/>
          <w:szCs w:val="20"/>
        </w:rPr>
        <w:t> </w:t>
      </w:r>
      <w:r w:rsidRPr="0070411F">
        <w:rPr>
          <w:rStyle w:val="divider2"/>
          <w:rFonts w:eastAsia="Times New Roman"/>
          <w:sz w:val="20"/>
          <w:szCs w:val="20"/>
        </w:rPr>
        <w:t>|</w:t>
      </w:r>
      <w:r w:rsidRPr="0070411F">
        <w:rPr>
          <w:rStyle w:val="apple-converted-space"/>
          <w:rFonts w:eastAsia="Times New Roman"/>
          <w:sz w:val="20"/>
          <w:szCs w:val="20"/>
          <w:shd w:val="clear" w:color="auto" w:fill="FFFFFF"/>
        </w:rPr>
        <w:t> </w:t>
      </w:r>
      <w:r w:rsidRPr="0070411F">
        <w:rPr>
          <w:rStyle w:val="address"/>
          <w:rFonts w:eastAsia="Times New Roman"/>
          <w:sz w:val="20"/>
          <w:szCs w:val="20"/>
        </w:rPr>
        <w:t>Newby Cottage Northampton Road</w:t>
      </w:r>
      <w:r w:rsidRPr="0070411F">
        <w:rPr>
          <w:rStyle w:val="apple-converted-space"/>
          <w:rFonts w:eastAsia="Times New Roman"/>
          <w:sz w:val="20"/>
          <w:szCs w:val="20"/>
        </w:rPr>
        <w:t xml:space="preserve"> - </w:t>
      </w:r>
      <w:r w:rsidRPr="0070411F">
        <w:rPr>
          <w:sz w:val="20"/>
          <w:szCs w:val="20"/>
        </w:rPr>
        <w:t>Works to trees / hedges along the border with Knowle Lane houses to South</w:t>
      </w:r>
    </w:p>
    <w:p w14:paraId="1DE4CE88" w14:textId="0C95AE4C" w:rsidR="00CB1406" w:rsidRPr="0070411F" w:rsidRDefault="00CB1406" w:rsidP="00CB1406">
      <w:pPr>
        <w:jc w:val="right"/>
        <w:rPr>
          <w:b/>
          <w:sz w:val="20"/>
          <w:szCs w:val="20"/>
        </w:rPr>
      </w:pPr>
      <w:r w:rsidRPr="0070411F">
        <w:rPr>
          <w:b/>
          <w:sz w:val="20"/>
          <w:szCs w:val="20"/>
        </w:rPr>
        <w:t>Awaiting CDC (chased)</w:t>
      </w:r>
    </w:p>
    <w:p w14:paraId="6DD3F046" w14:textId="0468CDEB" w:rsidR="00CB1406" w:rsidRPr="0070411F" w:rsidRDefault="00B84044" w:rsidP="00B84044">
      <w:pPr>
        <w:ind w:left="0"/>
        <w:rPr>
          <w:bCs w:val="0"/>
          <w:sz w:val="20"/>
          <w:szCs w:val="20"/>
        </w:rPr>
      </w:pPr>
      <w:r w:rsidRPr="0070411F">
        <w:rPr>
          <w:bCs w:val="0"/>
          <w:sz w:val="20"/>
          <w:szCs w:val="20"/>
        </w:rPr>
        <w:t>The status on this scheme was c</w:t>
      </w:r>
      <w:r w:rsidR="00986325" w:rsidRPr="0070411F">
        <w:rPr>
          <w:bCs w:val="0"/>
          <w:sz w:val="20"/>
          <w:szCs w:val="20"/>
        </w:rPr>
        <w:t>hased</w:t>
      </w:r>
      <w:r w:rsidRPr="0070411F">
        <w:rPr>
          <w:bCs w:val="0"/>
          <w:sz w:val="20"/>
          <w:szCs w:val="20"/>
        </w:rPr>
        <w:t xml:space="preserve"> with the council</w:t>
      </w:r>
      <w:r w:rsidR="00986325" w:rsidRPr="0070411F">
        <w:rPr>
          <w:bCs w:val="0"/>
          <w:sz w:val="20"/>
          <w:szCs w:val="20"/>
        </w:rPr>
        <w:t xml:space="preserve"> and</w:t>
      </w:r>
      <w:r w:rsidRPr="0070411F">
        <w:rPr>
          <w:bCs w:val="0"/>
          <w:sz w:val="20"/>
          <w:szCs w:val="20"/>
        </w:rPr>
        <w:t xml:space="preserve"> it was confirmed it</w:t>
      </w:r>
      <w:r w:rsidR="00986325" w:rsidRPr="0070411F">
        <w:rPr>
          <w:bCs w:val="0"/>
          <w:sz w:val="20"/>
          <w:szCs w:val="20"/>
        </w:rPr>
        <w:t xml:space="preserve"> ha</w:t>
      </w:r>
      <w:r w:rsidRPr="0070411F">
        <w:rPr>
          <w:bCs w:val="0"/>
          <w:sz w:val="20"/>
          <w:szCs w:val="20"/>
        </w:rPr>
        <w:t>d</w:t>
      </w:r>
      <w:r w:rsidR="00986325" w:rsidRPr="0070411F">
        <w:rPr>
          <w:bCs w:val="0"/>
          <w:sz w:val="20"/>
          <w:szCs w:val="20"/>
        </w:rPr>
        <w:t xml:space="preserve"> been approved</w:t>
      </w:r>
      <w:r w:rsidRPr="0070411F">
        <w:rPr>
          <w:bCs w:val="0"/>
          <w:sz w:val="20"/>
          <w:szCs w:val="20"/>
        </w:rPr>
        <w:t>.</w:t>
      </w:r>
    </w:p>
    <w:p w14:paraId="76B5A875" w14:textId="77777777" w:rsidR="00CB1406" w:rsidRPr="0070411F" w:rsidRDefault="00CB1406" w:rsidP="00CB1406">
      <w:pPr>
        <w:ind w:left="0"/>
        <w:rPr>
          <w:b/>
          <w:sz w:val="20"/>
          <w:szCs w:val="20"/>
          <w:u w:val="single"/>
        </w:rPr>
      </w:pPr>
      <w:r w:rsidRPr="0070411F">
        <w:rPr>
          <w:b/>
          <w:sz w:val="20"/>
          <w:szCs w:val="20"/>
          <w:u w:val="single"/>
        </w:rPr>
        <w:t>Ongoing Planning issues</w:t>
      </w:r>
    </w:p>
    <w:p w14:paraId="320C9A99" w14:textId="77777777" w:rsidR="00CB1406" w:rsidRPr="0070411F" w:rsidRDefault="00CB1406" w:rsidP="00CB1406">
      <w:pPr>
        <w:rPr>
          <w:b/>
          <w:sz w:val="20"/>
          <w:szCs w:val="20"/>
        </w:rPr>
      </w:pPr>
    </w:p>
    <w:p w14:paraId="04483BCC" w14:textId="73388322" w:rsidR="00CB1406" w:rsidRPr="0070411F" w:rsidRDefault="00CB1406" w:rsidP="00986325">
      <w:pPr>
        <w:ind w:left="0"/>
        <w:rPr>
          <w:b/>
          <w:i/>
          <w:sz w:val="20"/>
          <w:szCs w:val="20"/>
        </w:rPr>
      </w:pPr>
      <w:r w:rsidRPr="0070411F">
        <w:rPr>
          <w:b/>
          <w:i/>
          <w:sz w:val="20"/>
          <w:szCs w:val="20"/>
        </w:rPr>
        <w:t xml:space="preserve">Southfield Farm / Land north of Oak View Phase 1 </w:t>
      </w:r>
      <w:r w:rsidR="00B84044" w:rsidRPr="0070411F">
        <w:rPr>
          <w:b/>
          <w:i/>
          <w:sz w:val="20"/>
          <w:szCs w:val="20"/>
        </w:rPr>
        <w:t>-</w:t>
      </w:r>
      <w:r w:rsidR="006B1460" w:rsidRPr="0070411F">
        <w:rPr>
          <w:b/>
          <w:i/>
          <w:sz w:val="20"/>
          <w:szCs w:val="20"/>
        </w:rPr>
        <w:t xml:space="preserve"> </w:t>
      </w:r>
      <w:r w:rsidR="006B1460" w:rsidRPr="0070411F">
        <w:rPr>
          <w:bCs w:val="0"/>
          <w:iCs/>
          <w:sz w:val="20"/>
          <w:szCs w:val="20"/>
        </w:rPr>
        <w:t xml:space="preserve">no </w:t>
      </w:r>
      <w:r w:rsidR="00B84044" w:rsidRPr="0070411F">
        <w:rPr>
          <w:bCs w:val="0"/>
          <w:iCs/>
          <w:sz w:val="20"/>
          <w:szCs w:val="20"/>
        </w:rPr>
        <w:t xml:space="preserve">further </w:t>
      </w:r>
      <w:r w:rsidR="006B1460" w:rsidRPr="0070411F">
        <w:rPr>
          <w:bCs w:val="0"/>
          <w:iCs/>
          <w:sz w:val="20"/>
          <w:szCs w:val="20"/>
        </w:rPr>
        <w:t>update</w:t>
      </w:r>
    </w:p>
    <w:p w14:paraId="622AA260" w14:textId="77777777" w:rsidR="00CB1406" w:rsidRPr="0070411F" w:rsidRDefault="00CB1406" w:rsidP="00CB1406">
      <w:pPr>
        <w:ind w:left="0"/>
        <w:rPr>
          <w:b/>
          <w:i/>
          <w:sz w:val="20"/>
          <w:szCs w:val="20"/>
        </w:rPr>
      </w:pPr>
      <w:r w:rsidRPr="0070411F">
        <w:rPr>
          <w:b/>
          <w:i/>
          <w:sz w:val="20"/>
          <w:szCs w:val="20"/>
        </w:rPr>
        <w:t xml:space="preserve">Southfield Farm / Land north of Oak View Phase 2 </w:t>
      </w:r>
    </w:p>
    <w:p w14:paraId="5C49D142" w14:textId="209A1D9F" w:rsidR="00CB1406" w:rsidRPr="0070411F" w:rsidRDefault="00CB1406" w:rsidP="00986325">
      <w:pPr>
        <w:jc w:val="right"/>
        <w:rPr>
          <w:rFonts w:eastAsia="Times New Roman"/>
          <w:sz w:val="20"/>
          <w:szCs w:val="20"/>
        </w:rPr>
      </w:pPr>
      <w:r w:rsidRPr="0070411F">
        <w:rPr>
          <w:rFonts w:eastAsia="Times New Roman"/>
          <w:sz w:val="20"/>
          <w:szCs w:val="20"/>
        </w:rPr>
        <w:t>Turned down by CDC second time – going to appeal again REF 19/00038/REF</w:t>
      </w:r>
    </w:p>
    <w:p w14:paraId="01E64649" w14:textId="5D4E1201" w:rsidR="006B1460" w:rsidRPr="0070411F" w:rsidRDefault="00B6002E" w:rsidP="00622629">
      <w:pPr>
        <w:ind w:left="0"/>
        <w:jc w:val="both"/>
        <w:rPr>
          <w:rFonts w:eastAsia="Times New Roman"/>
          <w:sz w:val="20"/>
          <w:szCs w:val="20"/>
        </w:rPr>
      </w:pPr>
      <w:r w:rsidRPr="0070411F">
        <w:rPr>
          <w:rFonts w:eastAsia="Times New Roman"/>
          <w:sz w:val="20"/>
          <w:szCs w:val="20"/>
        </w:rPr>
        <w:t>The a</w:t>
      </w:r>
      <w:r w:rsidR="006B1460" w:rsidRPr="0070411F">
        <w:rPr>
          <w:rFonts w:eastAsia="Times New Roman"/>
          <w:sz w:val="20"/>
          <w:szCs w:val="20"/>
        </w:rPr>
        <w:t xml:space="preserve">ppeal hearing date </w:t>
      </w:r>
      <w:r w:rsidRPr="0070411F">
        <w:rPr>
          <w:rFonts w:eastAsia="Times New Roman"/>
          <w:sz w:val="20"/>
          <w:szCs w:val="20"/>
        </w:rPr>
        <w:t>is set for 29</w:t>
      </w:r>
      <w:r w:rsidRPr="0070411F">
        <w:rPr>
          <w:rFonts w:eastAsia="Times New Roman"/>
          <w:sz w:val="20"/>
          <w:szCs w:val="20"/>
          <w:vertAlign w:val="superscript"/>
        </w:rPr>
        <w:t>th</w:t>
      </w:r>
      <w:r w:rsidRPr="0070411F">
        <w:rPr>
          <w:rFonts w:eastAsia="Times New Roman"/>
          <w:sz w:val="20"/>
          <w:szCs w:val="20"/>
        </w:rPr>
        <w:t xml:space="preserve"> October 2019. </w:t>
      </w:r>
      <w:r w:rsidR="006B1460" w:rsidRPr="0070411F">
        <w:rPr>
          <w:rFonts w:eastAsia="Times New Roman"/>
          <w:sz w:val="20"/>
          <w:szCs w:val="20"/>
        </w:rPr>
        <w:t>DB ha</w:t>
      </w:r>
      <w:r w:rsidRPr="0070411F">
        <w:rPr>
          <w:rFonts w:eastAsia="Times New Roman"/>
          <w:sz w:val="20"/>
          <w:szCs w:val="20"/>
        </w:rPr>
        <w:t xml:space="preserve">s </w:t>
      </w:r>
      <w:r w:rsidR="00622629" w:rsidRPr="0070411F">
        <w:rPr>
          <w:rFonts w:eastAsia="Times New Roman"/>
          <w:sz w:val="20"/>
          <w:szCs w:val="20"/>
        </w:rPr>
        <w:t>received</w:t>
      </w:r>
      <w:r w:rsidR="006B1460" w:rsidRPr="0070411F">
        <w:rPr>
          <w:rFonts w:eastAsia="Times New Roman"/>
          <w:sz w:val="20"/>
          <w:szCs w:val="20"/>
        </w:rPr>
        <w:t xml:space="preserve"> all</w:t>
      </w:r>
      <w:r w:rsidRPr="0070411F">
        <w:rPr>
          <w:rFonts w:eastAsia="Times New Roman"/>
          <w:sz w:val="20"/>
          <w:szCs w:val="20"/>
        </w:rPr>
        <w:t xml:space="preserve"> the</w:t>
      </w:r>
      <w:r w:rsidR="006B1460" w:rsidRPr="0070411F">
        <w:rPr>
          <w:rFonts w:eastAsia="Times New Roman"/>
          <w:sz w:val="20"/>
          <w:szCs w:val="20"/>
        </w:rPr>
        <w:t xml:space="preserve"> papers </w:t>
      </w:r>
      <w:r w:rsidRPr="0070411F">
        <w:rPr>
          <w:rFonts w:eastAsia="Times New Roman"/>
          <w:sz w:val="20"/>
          <w:szCs w:val="20"/>
        </w:rPr>
        <w:t xml:space="preserve">they will be discussing at the appeal </w:t>
      </w:r>
      <w:r w:rsidR="006B1460" w:rsidRPr="0070411F">
        <w:rPr>
          <w:rFonts w:eastAsia="Times New Roman"/>
          <w:sz w:val="20"/>
          <w:szCs w:val="20"/>
        </w:rPr>
        <w:t xml:space="preserve">from </w:t>
      </w:r>
      <w:r w:rsidRPr="0070411F">
        <w:rPr>
          <w:rFonts w:eastAsia="Times New Roman"/>
          <w:sz w:val="20"/>
          <w:szCs w:val="20"/>
        </w:rPr>
        <w:t>CDC,</w:t>
      </w:r>
      <w:r w:rsidR="006B1460" w:rsidRPr="0070411F">
        <w:rPr>
          <w:rFonts w:eastAsia="Times New Roman"/>
          <w:sz w:val="20"/>
          <w:szCs w:val="20"/>
        </w:rPr>
        <w:t xml:space="preserve"> which has been very helpfu</w:t>
      </w:r>
      <w:r w:rsidRPr="0070411F">
        <w:rPr>
          <w:rFonts w:eastAsia="Times New Roman"/>
          <w:sz w:val="20"/>
          <w:szCs w:val="20"/>
        </w:rPr>
        <w:t xml:space="preserve">l, and the Council has been </w:t>
      </w:r>
      <w:r w:rsidR="006B1460" w:rsidRPr="0070411F">
        <w:rPr>
          <w:rFonts w:eastAsia="Times New Roman"/>
          <w:sz w:val="20"/>
          <w:szCs w:val="20"/>
        </w:rPr>
        <w:t xml:space="preserve">invited to meet with CDC to discuss </w:t>
      </w:r>
      <w:r w:rsidRPr="0070411F">
        <w:rPr>
          <w:rFonts w:eastAsia="Times New Roman"/>
          <w:sz w:val="20"/>
          <w:szCs w:val="20"/>
        </w:rPr>
        <w:t xml:space="preserve">the </w:t>
      </w:r>
      <w:r w:rsidR="006B1460" w:rsidRPr="0070411F">
        <w:rPr>
          <w:rFonts w:eastAsia="Times New Roman"/>
          <w:sz w:val="20"/>
          <w:szCs w:val="20"/>
        </w:rPr>
        <w:t>reports.</w:t>
      </w:r>
      <w:r w:rsidRPr="0070411F">
        <w:rPr>
          <w:rFonts w:eastAsia="Times New Roman"/>
          <w:sz w:val="20"/>
          <w:szCs w:val="20"/>
        </w:rPr>
        <w:t xml:space="preserve"> </w:t>
      </w:r>
      <w:r w:rsidR="006B1460" w:rsidRPr="0070411F">
        <w:rPr>
          <w:rFonts w:eastAsia="Times New Roman"/>
          <w:sz w:val="20"/>
          <w:szCs w:val="20"/>
        </w:rPr>
        <w:t>Lots of time and effo</w:t>
      </w:r>
      <w:r w:rsidRPr="0070411F">
        <w:rPr>
          <w:rFonts w:eastAsia="Times New Roman"/>
          <w:sz w:val="20"/>
          <w:szCs w:val="20"/>
        </w:rPr>
        <w:t>r</w:t>
      </w:r>
      <w:r w:rsidR="006B1460" w:rsidRPr="0070411F">
        <w:rPr>
          <w:rFonts w:eastAsia="Times New Roman"/>
          <w:sz w:val="20"/>
          <w:szCs w:val="20"/>
        </w:rPr>
        <w:t xml:space="preserve">t </w:t>
      </w:r>
      <w:r w:rsidRPr="0070411F">
        <w:rPr>
          <w:rFonts w:eastAsia="Times New Roman"/>
          <w:sz w:val="20"/>
          <w:szCs w:val="20"/>
        </w:rPr>
        <w:t xml:space="preserve">has been </w:t>
      </w:r>
      <w:r w:rsidR="006B1460" w:rsidRPr="0070411F">
        <w:rPr>
          <w:rFonts w:eastAsia="Times New Roman"/>
          <w:sz w:val="20"/>
          <w:szCs w:val="20"/>
        </w:rPr>
        <w:t>involved</w:t>
      </w:r>
      <w:r w:rsidRPr="0070411F">
        <w:rPr>
          <w:rFonts w:eastAsia="Times New Roman"/>
          <w:sz w:val="20"/>
          <w:szCs w:val="20"/>
        </w:rPr>
        <w:t xml:space="preserve"> with this scheme as it is felt that the result will </w:t>
      </w:r>
      <w:r w:rsidR="006B1460" w:rsidRPr="0070411F">
        <w:rPr>
          <w:rFonts w:eastAsia="Times New Roman"/>
          <w:sz w:val="20"/>
          <w:szCs w:val="20"/>
        </w:rPr>
        <w:t>s</w:t>
      </w:r>
      <w:r w:rsidRPr="0070411F">
        <w:rPr>
          <w:rFonts w:eastAsia="Times New Roman"/>
          <w:sz w:val="20"/>
          <w:szCs w:val="20"/>
        </w:rPr>
        <w:t>et</w:t>
      </w:r>
      <w:r w:rsidR="006B1460" w:rsidRPr="0070411F">
        <w:rPr>
          <w:rFonts w:eastAsia="Times New Roman"/>
          <w:sz w:val="20"/>
          <w:szCs w:val="20"/>
        </w:rPr>
        <w:t xml:space="preserve"> a precedent for</w:t>
      </w:r>
      <w:r w:rsidRPr="0070411F">
        <w:rPr>
          <w:rFonts w:eastAsia="Times New Roman"/>
          <w:sz w:val="20"/>
          <w:szCs w:val="20"/>
        </w:rPr>
        <w:t xml:space="preserve"> the</w:t>
      </w:r>
      <w:r w:rsidR="006B1460" w:rsidRPr="0070411F">
        <w:rPr>
          <w:rFonts w:eastAsia="Times New Roman"/>
          <w:sz w:val="20"/>
          <w:szCs w:val="20"/>
        </w:rPr>
        <w:t xml:space="preserve"> village</w:t>
      </w:r>
      <w:r w:rsidRPr="0070411F">
        <w:rPr>
          <w:rFonts w:eastAsia="Times New Roman"/>
          <w:sz w:val="20"/>
          <w:szCs w:val="20"/>
        </w:rPr>
        <w:t>.</w:t>
      </w:r>
    </w:p>
    <w:p w14:paraId="16EDA892" w14:textId="77777777" w:rsidR="00CB1406" w:rsidRPr="0070411F" w:rsidRDefault="00CB1406" w:rsidP="00CB1406">
      <w:pPr>
        <w:ind w:left="0"/>
        <w:rPr>
          <w:b/>
          <w:sz w:val="20"/>
          <w:szCs w:val="20"/>
        </w:rPr>
      </w:pPr>
      <w:r w:rsidRPr="0070411F">
        <w:rPr>
          <w:b/>
          <w:sz w:val="20"/>
          <w:szCs w:val="20"/>
        </w:rPr>
        <w:t xml:space="preserve">Great Wolf Resorts Water Park – Chesterton </w:t>
      </w:r>
    </w:p>
    <w:p w14:paraId="683A8F40" w14:textId="43B07096" w:rsidR="00CB1406" w:rsidRPr="0070411F" w:rsidRDefault="00CB1406" w:rsidP="00B84044">
      <w:pPr>
        <w:tabs>
          <w:tab w:val="left" w:pos="3210"/>
          <w:tab w:val="right" w:pos="9026"/>
        </w:tabs>
        <w:jc w:val="right"/>
        <w:rPr>
          <w:sz w:val="20"/>
          <w:szCs w:val="20"/>
        </w:rPr>
      </w:pPr>
      <w:r w:rsidRPr="0070411F">
        <w:rPr>
          <w:sz w:val="20"/>
          <w:szCs w:val="20"/>
        </w:rPr>
        <w:tab/>
      </w:r>
      <w:r w:rsidRPr="0070411F">
        <w:rPr>
          <w:sz w:val="20"/>
          <w:szCs w:val="20"/>
        </w:rPr>
        <w:tab/>
        <w:t>PC is involved with Chesterton PC due to traffic issues</w:t>
      </w:r>
    </w:p>
    <w:p w14:paraId="0BDD9D43" w14:textId="3ED76F33" w:rsidR="00CB1406" w:rsidRPr="0070411F" w:rsidRDefault="00CB1406" w:rsidP="00B6204C">
      <w:pPr>
        <w:ind w:left="0"/>
        <w:rPr>
          <w:b/>
          <w:sz w:val="20"/>
          <w:szCs w:val="20"/>
        </w:rPr>
      </w:pPr>
      <w:r w:rsidRPr="0070411F">
        <w:rPr>
          <w:b/>
          <w:sz w:val="20"/>
          <w:szCs w:val="20"/>
        </w:rPr>
        <w:t>Bicester Sports Association app, Green Lane Chesterton</w:t>
      </w:r>
    </w:p>
    <w:p w14:paraId="4FE6BD4D" w14:textId="77777777" w:rsidR="00CB1406" w:rsidRPr="0070411F" w:rsidRDefault="00CB1406" w:rsidP="00B6204C">
      <w:pPr>
        <w:ind w:left="0"/>
        <w:rPr>
          <w:rFonts w:eastAsia="Times New Roman"/>
          <w:sz w:val="20"/>
          <w:szCs w:val="20"/>
        </w:rPr>
      </w:pPr>
      <w:r w:rsidRPr="0070411F">
        <w:rPr>
          <w:rStyle w:val="casenumber"/>
          <w:rFonts w:eastAsia="Times New Roman"/>
          <w:sz w:val="20"/>
          <w:szCs w:val="20"/>
        </w:rPr>
        <w:t>19/00934/F</w:t>
      </w:r>
      <w:r w:rsidRPr="0070411F">
        <w:rPr>
          <w:rStyle w:val="apple-converted-space"/>
          <w:rFonts w:eastAsia="Times New Roman"/>
          <w:sz w:val="20"/>
          <w:szCs w:val="20"/>
        </w:rPr>
        <w:t> </w:t>
      </w:r>
      <w:r w:rsidRPr="0070411F">
        <w:rPr>
          <w:rStyle w:val="divider1"/>
          <w:rFonts w:eastAsia="Times New Roman"/>
          <w:sz w:val="20"/>
          <w:szCs w:val="20"/>
        </w:rPr>
        <w:t>|</w:t>
      </w:r>
      <w:r w:rsidRPr="0070411F">
        <w:rPr>
          <w:rStyle w:val="apple-converted-space"/>
          <w:rFonts w:eastAsia="Times New Roman"/>
          <w:sz w:val="20"/>
          <w:szCs w:val="20"/>
          <w:shd w:val="clear" w:color="auto" w:fill="FFFFFF"/>
        </w:rPr>
        <w:t> </w:t>
      </w:r>
      <w:r w:rsidRPr="0070411F">
        <w:rPr>
          <w:rStyle w:val="description"/>
          <w:rFonts w:eastAsia="Times New Roman"/>
          <w:sz w:val="20"/>
          <w:szCs w:val="20"/>
        </w:rPr>
        <w:t>Change of Use of Agricultural land and extension of the existing Bicester Sports Association. CDC Officer is James Kirkham</w:t>
      </w:r>
    </w:p>
    <w:p w14:paraId="61F90205" w14:textId="77777777" w:rsidR="00CB1406" w:rsidRPr="0070411F" w:rsidRDefault="00CB1406" w:rsidP="00CB1406">
      <w:pPr>
        <w:jc w:val="right"/>
        <w:rPr>
          <w:rFonts w:eastAsiaTheme="minorHAnsi"/>
          <w:sz w:val="20"/>
          <w:szCs w:val="20"/>
        </w:rPr>
      </w:pPr>
      <w:r w:rsidRPr="0070411F">
        <w:rPr>
          <w:sz w:val="20"/>
          <w:szCs w:val="20"/>
        </w:rPr>
        <w:t>Objection Sent in re Traffic – ongoing</w:t>
      </w:r>
    </w:p>
    <w:p w14:paraId="38699BEE" w14:textId="69D1BD22" w:rsidR="00CB1406" w:rsidRPr="0070411F" w:rsidRDefault="00CB1406" w:rsidP="00B6204C">
      <w:pPr>
        <w:ind w:left="0"/>
        <w:jc w:val="both"/>
        <w:rPr>
          <w:sz w:val="20"/>
          <w:szCs w:val="20"/>
        </w:rPr>
      </w:pPr>
      <w:r w:rsidRPr="0070411F">
        <w:rPr>
          <w:sz w:val="20"/>
          <w:szCs w:val="20"/>
        </w:rPr>
        <w:t xml:space="preserve">Bicester Infrastructure Delivery Lead at CDC (who knew) has come out against due to poor position! As has OCC – worth a read. </w:t>
      </w:r>
    </w:p>
    <w:p w14:paraId="37C01419" w14:textId="669FD80F" w:rsidR="006B1460" w:rsidRPr="0070411F" w:rsidRDefault="007B528D" w:rsidP="0070411F">
      <w:pPr>
        <w:ind w:left="0"/>
        <w:jc w:val="both"/>
        <w:rPr>
          <w:sz w:val="20"/>
          <w:szCs w:val="20"/>
        </w:rPr>
      </w:pPr>
      <w:r w:rsidRPr="0070411F">
        <w:rPr>
          <w:sz w:val="20"/>
          <w:szCs w:val="20"/>
        </w:rPr>
        <w:lastRenderedPageBreak/>
        <w:t>Additional item the planning lead and clerk are investigating is the large a</w:t>
      </w:r>
      <w:r w:rsidR="006B1460" w:rsidRPr="0070411F">
        <w:rPr>
          <w:sz w:val="20"/>
          <w:szCs w:val="20"/>
        </w:rPr>
        <w:t>dvertising board</w:t>
      </w:r>
      <w:r w:rsidRPr="0070411F">
        <w:rPr>
          <w:sz w:val="20"/>
          <w:szCs w:val="20"/>
        </w:rPr>
        <w:t xml:space="preserve"> which has appeared</w:t>
      </w:r>
      <w:r w:rsidR="006B1460" w:rsidRPr="0070411F">
        <w:rPr>
          <w:sz w:val="20"/>
          <w:szCs w:val="20"/>
        </w:rPr>
        <w:t xml:space="preserve"> on </w:t>
      </w:r>
      <w:r w:rsidRPr="0070411F">
        <w:rPr>
          <w:sz w:val="20"/>
          <w:szCs w:val="20"/>
        </w:rPr>
        <w:t xml:space="preserve">Green Belt land on the </w:t>
      </w:r>
      <w:r w:rsidR="006B1460" w:rsidRPr="0070411F">
        <w:rPr>
          <w:sz w:val="20"/>
          <w:szCs w:val="20"/>
        </w:rPr>
        <w:t>A34</w:t>
      </w:r>
      <w:r w:rsidRPr="0070411F">
        <w:rPr>
          <w:sz w:val="20"/>
          <w:szCs w:val="20"/>
        </w:rPr>
        <w:t xml:space="preserve">. They will pursue the issue with </w:t>
      </w:r>
      <w:r w:rsidR="006B1460" w:rsidRPr="0070411F">
        <w:rPr>
          <w:sz w:val="20"/>
          <w:szCs w:val="20"/>
        </w:rPr>
        <w:t>planning enforcement</w:t>
      </w:r>
      <w:r w:rsidRPr="0070411F">
        <w:rPr>
          <w:sz w:val="20"/>
          <w:szCs w:val="20"/>
        </w:rPr>
        <w:t>.</w:t>
      </w:r>
    </w:p>
    <w:p w14:paraId="24BDB13D" w14:textId="77777777" w:rsidR="00C04C61" w:rsidRPr="0070411F" w:rsidRDefault="00C04C61" w:rsidP="0070411F">
      <w:pPr>
        <w:ind w:left="0"/>
        <w:jc w:val="both"/>
        <w:rPr>
          <w:b/>
          <w:sz w:val="20"/>
          <w:szCs w:val="20"/>
          <w:u w:val="single"/>
        </w:rPr>
      </w:pPr>
    </w:p>
    <w:p w14:paraId="668F72A3" w14:textId="69A92400" w:rsidR="006B5183" w:rsidRPr="0070411F" w:rsidRDefault="006B5183" w:rsidP="0070411F">
      <w:pPr>
        <w:ind w:left="0"/>
        <w:jc w:val="both"/>
        <w:rPr>
          <w:sz w:val="20"/>
          <w:szCs w:val="20"/>
        </w:rPr>
      </w:pPr>
      <w:r w:rsidRPr="0070411F">
        <w:rPr>
          <w:b/>
          <w:sz w:val="20"/>
          <w:szCs w:val="20"/>
        </w:rPr>
        <w:t>19.34</w:t>
      </w:r>
      <w:r w:rsidR="00C04C61" w:rsidRPr="0070411F">
        <w:rPr>
          <w:b/>
          <w:sz w:val="20"/>
          <w:szCs w:val="20"/>
        </w:rPr>
        <w:t>5</w:t>
      </w:r>
      <w:r w:rsidRPr="0070411F">
        <w:rPr>
          <w:b/>
          <w:sz w:val="20"/>
          <w:szCs w:val="20"/>
        </w:rPr>
        <w:t>.1</w:t>
      </w:r>
      <w:r w:rsidR="00C04C61" w:rsidRPr="0070411F">
        <w:rPr>
          <w:b/>
          <w:sz w:val="20"/>
          <w:szCs w:val="20"/>
        </w:rPr>
        <w:t>8</w:t>
      </w:r>
      <w:r w:rsidRPr="0070411F">
        <w:rPr>
          <w:b/>
          <w:sz w:val="20"/>
          <w:szCs w:val="20"/>
        </w:rPr>
        <w:tab/>
        <w:t xml:space="preserve">For Information: </w:t>
      </w:r>
      <w:r w:rsidRPr="0070411F">
        <w:rPr>
          <w:sz w:val="20"/>
          <w:szCs w:val="20"/>
        </w:rPr>
        <w:t xml:space="preserve">to receive an update on the Works Group (RSA) </w:t>
      </w:r>
    </w:p>
    <w:p w14:paraId="551D5C1B" w14:textId="4BF53843" w:rsidR="006B1460" w:rsidRPr="0070411F" w:rsidRDefault="0019133B" w:rsidP="0070411F">
      <w:pPr>
        <w:ind w:left="0"/>
        <w:jc w:val="both"/>
        <w:rPr>
          <w:bCs w:val="0"/>
          <w:sz w:val="20"/>
          <w:szCs w:val="20"/>
        </w:rPr>
      </w:pPr>
      <w:r w:rsidRPr="0070411F">
        <w:rPr>
          <w:sz w:val="20"/>
          <w:szCs w:val="20"/>
        </w:rPr>
        <w:t>RSA has sent the c</w:t>
      </w:r>
      <w:r w:rsidR="006B1460" w:rsidRPr="0070411F">
        <w:rPr>
          <w:sz w:val="20"/>
          <w:szCs w:val="20"/>
        </w:rPr>
        <w:t xml:space="preserve">lerk </w:t>
      </w:r>
      <w:r w:rsidRPr="0070411F">
        <w:rPr>
          <w:sz w:val="20"/>
          <w:szCs w:val="20"/>
        </w:rPr>
        <w:t xml:space="preserve">a </w:t>
      </w:r>
      <w:r w:rsidR="006B1460" w:rsidRPr="0070411F">
        <w:rPr>
          <w:sz w:val="20"/>
          <w:szCs w:val="20"/>
        </w:rPr>
        <w:t xml:space="preserve">list of works required </w:t>
      </w:r>
      <w:r w:rsidRPr="0070411F">
        <w:rPr>
          <w:sz w:val="20"/>
          <w:szCs w:val="20"/>
        </w:rPr>
        <w:t xml:space="preserve">in the village </w:t>
      </w:r>
      <w:r w:rsidR="006B1460" w:rsidRPr="0070411F">
        <w:rPr>
          <w:sz w:val="20"/>
          <w:szCs w:val="20"/>
        </w:rPr>
        <w:t xml:space="preserve">and </w:t>
      </w:r>
      <w:r w:rsidRPr="0070411F">
        <w:rPr>
          <w:sz w:val="20"/>
          <w:szCs w:val="20"/>
        </w:rPr>
        <w:t xml:space="preserve">confirmed that the rest of the Works Group items had been </w:t>
      </w:r>
      <w:r w:rsidR="006B1460" w:rsidRPr="0070411F">
        <w:rPr>
          <w:sz w:val="20"/>
          <w:szCs w:val="20"/>
        </w:rPr>
        <w:t xml:space="preserve">covered off </w:t>
      </w:r>
      <w:r w:rsidRPr="0070411F">
        <w:rPr>
          <w:sz w:val="20"/>
          <w:szCs w:val="20"/>
        </w:rPr>
        <w:t xml:space="preserve">already in the meeting. </w:t>
      </w:r>
      <w:r w:rsidR="006B1460" w:rsidRPr="0070411F">
        <w:rPr>
          <w:sz w:val="20"/>
          <w:szCs w:val="20"/>
        </w:rPr>
        <w:t xml:space="preserve"> </w:t>
      </w:r>
    </w:p>
    <w:p w14:paraId="3A93D346" w14:textId="6F36B06B" w:rsidR="004F3079" w:rsidRPr="0070411F" w:rsidRDefault="004F3079" w:rsidP="0070411F">
      <w:pPr>
        <w:ind w:left="0"/>
        <w:jc w:val="both"/>
        <w:rPr>
          <w:sz w:val="20"/>
          <w:szCs w:val="20"/>
        </w:rPr>
      </w:pPr>
    </w:p>
    <w:p w14:paraId="3696867A" w14:textId="523581E0" w:rsidR="00C04C61" w:rsidRPr="0070411F" w:rsidRDefault="00C04C61" w:rsidP="0070411F">
      <w:pPr>
        <w:ind w:left="0"/>
        <w:jc w:val="both"/>
        <w:rPr>
          <w:sz w:val="20"/>
          <w:szCs w:val="20"/>
        </w:rPr>
      </w:pPr>
      <w:r w:rsidRPr="0070411F">
        <w:rPr>
          <w:b/>
          <w:sz w:val="20"/>
          <w:szCs w:val="20"/>
        </w:rPr>
        <w:t>19.345.19</w:t>
      </w:r>
      <w:r w:rsidRPr="0070411F">
        <w:rPr>
          <w:b/>
          <w:sz w:val="20"/>
          <w:szCs w:val="20"/>
        </w:rPr>
        <w:tab/>
        <w:t xml:space="preserve">For Information: </w:t>
      </w:r>
      <w:r w:rsidRPr="0070411F">
        <w:rPr>
          <w:sz w:val="20"/>
          <w:szCs w:val="20"/>
        </w:rPr>
        <w:t xml:space="preserve">to receive an update on the Traffic Group and </w:t>
      </w:r>
      <w:r w:rsidRPr="0070411F">
        <w:rPr>
          <w:b/>
          <w:bCs w:val="0"/>
          <w:sz w:val="20"/>
          <w:szCs w:val="20"/>
        </w:rPr>
        <w:t>Resolution: To</w:t>
      </w:r>
      <w:r w:rsidRPr="0070411F">
        <w:rPr>
          <w:sz w:val="20"/>
          <w:szCs w:val="20"/>
        </w:rPr>
        <w:t xml:space="preserve"> </w:t>
      </w:r>
      <w:r w:rsidRPr="0070411F">
        <w:rPr>
          <w:b/>
          <w:bCs w:val="0"/>
          <w:sz w:val="20"/>
          <w:szCs w:val="20"/>
        </w:rPr>
        <w:t>Approve</w:t>
      </w:r>
      <w:r w:rsidRPr="0070411F">
        <w:rPr>
          <w:sz w:val="20"/>
          <w:szCs w:val="20"/>
        </w:rPr>
        <w:t xml:space="preserve"> application to Oxfordshire County Council for traffic calming proposal for Church Lane/Road (NM)</w:t>
      </w:r>
    </w:p>
    <w:p w14:paraId="27AE7183" w14:textId="6B987764" w:rsidR="009A3B71" w:rsidRPr="0070411F" w:rsidRDefault="00425071" w:rsidP="0070411F">
      <w:pPr>
        <w:ind w:left="0"/>
        <w:jc w:val="both"/>
        <w:rPr>
          <w:bCs w:val="0"/>
          <w:sz w:val="20"/>
          <w:szCs w:val="20"/>
        </w:rPr>
      </w:pPr>
      <w:r w:rsidRPr="0070411F">
        <w:rPr>
          <w:bCs w:val="0"/>
          <w:sz w:val="20"/>
          <w:szCs w:val="20"/>
        </w:rPr>
        <w:t>N</w:t>
      </w:r>
      <w:r w:rsidR="009A3B71" w:rsidRPr="0070411F">
        <w:rPr>
          <w:bCs w:val="0"/>
          <w:sz w:val="20"/>
          <w:szCs w:val="20"/>
        </w:rPr>
        <w:t>M</w:t>
      </w:r>
      <w:r w:rsidRPr="0070411F">
        <w:rPr>
          <w:bCs w:val="0"/>
          <w:sz w:val="20"/>
          <w:szCs w:val="20"/>
        </w:rPr>
        <w:t xml:space="preserve"> ran through the 8 </w:t>
      </w:r>
      <w:r w:rsidR="009A3B71" w:rsidRPr="0070411F">
        <w:rPr>
          <w:bCs w:val="0"/>
          <w:sz w:val="20"/>
          <w:szCs w:val="20"/>
        </w:rPr>
        <w:t xml:space="preserve">traffic calming </w:t>
      </w:r>
      <w:r w:rsidRPr="0070411F">
        <w:rPr>
          <w:bCs w:val="0"/>
          <w:sz w:val="20"/>
          <w:szCs w:val="20"/>
        </w:rPr>
        <w:t xml:space="preserve">options proposed in </w:t>
      </w:r>
      <w:r w:rsidR="009A3B71" w:rsidRPr="0070411F">
        <w:rPr>
          <w:bCs w:val="0"/>
          <w:sz w:val="20"/>
          <w:szCs w:val="20"/>
        </w:rPr>
        <w:t xml:space="preserve">the </w:t>
      </w:r>
      <w:r w:rsidRPr="0070411F">
        <w:rPr>
          <w:bCs w:val="0"/>
          <w:sz w:val="20"/>
          <w:szCs w:val="20"/>
        </w:rPr>
        <w:t xml:space="preserve">survey. </w:t>
      </w:r>
      <w:r w:rsidR="009A3B71" w:rsidRPr="0070411F">
        <w:rPr>
          <w:bCs w:val="0"/>
          <w:sz w:val="20"/>
          <w:szCs w:val="20"/>
        </w:rPr>
        <w:t>In terms of the results a</w:t>
      </w:r>
      <w:r w:rsidR="00BC0231" w:rsidRPr="0070411F">
        <w:rPr>
          <w:bCs w:val="0"/>
          <w:sz w:val="20"/>
          <w:szCs w:val="20"/>
        </w:rPr>
        <w:t xml:space="preserve">ll bar </w:t>
      </w:r>
      <w:r w:rsidR="009A3B71" w:rsidRPr="0070411F">
        <w:rPr>
          <w:bCs w:val="0"/>
          <w:sz w:val="20"/>
          <w:szCs w:val="20"/>
        </w:rPr>
        <w:t>two of the options</w:t>
      </w:r>
      <w:r w:rsidR="00BC0231" w:rsidRPr="0070411F">
        <w:rPr>
          <w:bCs w:val="0"/>
          <w:sz w:val="20"/>
          <w:szCs w:val="20"/>
        </w:rPr>
        <w:t xml:space="preserve"> scored more than 50%</w:t>
      </w:r>
      <w:r w:rsidR="009A3B71" w:rsidRPr="0070411F">
        <w:rPr>
          <w:bCs w:val="0"/>
          <w:sz w:val="20"/>
          <w:szCs w:val="20"/>
        </w:rPr>
        <w:t>. The</w:t>
      </w:r>
      <w:r w:rsidR="00BC0231" w:rsidRPr="0070411F">
        <w:rPr>
          <w:bCs w:val="0"/>
          <w:sz w:val="20"/>
          <w:szCs w:val="20"/>
        </w:rPr>
        <w:t xml:space="preserve"> zebra</w:t>
      </w:r>
      <w:r w:rsidR="009A3B71" w:rsidRPr="0070411F">
        <w:rPr>
          <w:bCs w:val="0"/>
          <w:sz w:val="20"/>
          <w:szCs w:val="20"/>
        </w:rPr>
        <w:t xml:space="preserve"> crossing on Church Road scored</w:t>
      </w:r>
      <w:r w:rsidR="00BC0231" w:rsidRPr="0070411F">
        <w:rPr>
          <w:bCs w:val="0"/>
          <w:sz w:val="20"/>
          <w:szCs w:val="20"/>
        </w:rPr>
        <w:t xml:space="preserve"> 19%</w:t>
      </w:r>
      <w:r w:rsidR="009A3B71" w:rsidRPr="0070411F">
        <w:rPr>
          <w:bCs w:val="0"/>
          <w:sz w:val="20"/>
          <w:szCs w:val="20"/>
        </w:rPr>
        <w:t xml:space="preserve"> in agreement and so will not be progressed. Church Close kerb changes scored 45% in </w:t>
      </w:r>
      <w:r w:rsidR="00770947" w:rsidRPr="0070411F">
        <w:rPr>
          <w:bCs w:val="0"/>
          <w:sz w:val="20"/>
          <w:szCs w:val="20"/>
        </w:rPr>
        <w:t>agreement,</w:t>
      </w:r>
      <w:r w:rsidR="009A3B71" w:rsidRPr="0070411F">
        <w:rPr>
          <w:bCs w:val="0"/>
          <w:sz w:val="20"/>
          <w:szCs w:val="20"/>
        </w:rPr>
        <w:t xml:space="preserve"> but the traffic group has decided they </w:t>
      </w:r>
      <w:r w:rsidR="00BC0231" w:rsidRPr="0070411F">
        <w:rPr>
          <w:bCs w:val="0"/>
          <w:sz w:val="20"/>
          <w:szCs w:val="20"/>
        </w:rPr>
        <w:t xml:space="preserve">would </w:t>
      </w:r>
      <w:r w:rsidR="00622629" w:rsidRPr="0070411F">
        <w:rPr>
          <w:bCs w:val="0"/>
          <w:sz w:val="20"/>
          <w:szCs w:val="20"/>
        </w:rPr>
        <w:t>include</w:t>
      </w:r>
      <w:r w:rsidR="00BC0231" w:rsidRPr="0070411F">
        <w:rPr>
          <w:bCs w:val="0"/>
          <w:sz w:val="20"/>
          <w:szCs w:val="20"/>
        </w:rPr>
        <w:t xml:space="preserve"> that one in </w:t>
      </w:r>
      <w:r w:rsidR="009A3B71" w:rsidRPr="0070411F">
        <w:rPr>
          <w:bCs w:val="0"/>
          <w:sz w:val="20"/>
          <w:szCs w:val="20"/>
        </w:rPr>
        <w:t xml:space="preserve">the application </w:t>
      </w:r>
      <w:r w:rsidR="00BC0231" w:rsidRPr="0070411F">
        <w:rPr>
          <w:bCs w:val="0"/>
          <w:sz w:val="20"/>
          <w:szCs w:val="20"/>
        </w:rPr>
        <w:t xml:space="preserve">for now </w:t>
      </w:r>
      <w:r w:rsidR="009A3B71" w:rsidRPr="0070411F">
        <w:rPr>
          <w:bCs w:val="0"/>
          <w:sz w:val="20"/>
          <w:szCs w:val="20"/>
        </w:rPr>
        <w:t xml:space="preserve">to keep the option open. </w:t>
      </w:r>
      <w:r w:rsidR="00622629" w:rsidRPr="0070411F">
        <w:rPr>
          <w:bCs w:val="0"/>
          <w:sz w:val="20"/>
          <w:szCs w:val="20"/>
        </w:rPr>
        <w:t>The results will be placed on the PC website.</w:t>
      </w:r>
    </w:p>
    <w:p w14:paraId="279380A7" w14:textId="236BAB6A" w:rsidR="009A3B71" w:rsidRPr="0070411F" w:rsidRDefault="009A3B71" w:rsidP="0070411F">
      <w:pPr>
        <w:ind w:left="0"/>
        <w:jc w:val="both"/>
        <w:rPr>
          <w:bCs w:val="0"/>
          <w:sz w:val="20"/>
          <w:szCs w:val="20"/>
        </w:rPr>
      </w:pPr>
      <w:r w:rsidRPr="0070411F">
        <w:rPr>
          <w:bCs w:val="0"/>
          <w:sz w:val="20"/>
          <w:szCs w:val="20"/>
        </w:rPr>
        <w:t xml:space="preserve">The Traffic Advisory Group is therefore </w:t>
      </w:r>
      <w:r w:rsidR="00BC0231" w:rsidRPr="0070411F">
        <w:rPr>
          <w:bCs w:val="0"/>
          <w:sz w:val="20"/>
          <w:szCs w:val="20"/>
        </w:rPr>
        <w:t xml:space="preserve">proposing to apply for 7 </w:t>
      </w:r>
      <w:r w:rsidRPr="0070411F">
        <w:rPr>
          <w:bCs w:val="0"/>
          <w:sz w:val="20"/>
          <w:szCs w:val="20"/>
        </w:rPr>
        <w:t xml:space="preserve">options. </w:t>
      </w:r>
      <w:r w:rsidR="00BC0231" w:rsidRPr="0070411F">
        <w:rPr>
          <w:bCs w:val="0"/>
          <w:sz w:val="20"/>
          <w:szCs w:val="20"/>
        </w:rPr>
        <w:t>Mike Wasley</w:t>
      </w:r>
      <w:r w:rsidRPr="0070411F">
        <w:rPr>
          <w:bCs w:val="0"/>
          <w:sz w:val="20"/>
          <w:szCs w:val="20"/>
        </w:rPr>
        <w:t xml:space="preserve"> from</w:t>
      </w:r>
      <w:r w:rsidR="00BC0231" w:rsidRPr="0070411F">
        <w:rPr>
          <w:bCs w:val="0"/>
          <w:sz w:val="20"/>
          <w:szCs w:val="20"/>
        </w:rPr>
        <w:t xml:space="preserve"> OCC </w:t>
      </w:r>
      <w:r w:rsidRPr="0070411F">
        <w:rPr>
          <w:bCs w:val="0"/>
          <w:sz w:val="20"/>
          <w:szCs w:val="20"/>
        </w:rPr>
        <w:t xml:space="preserve">has </w:t>
      </w:r>
      <w:proofErr w:type="gramStart"/>
      <w:r w:rsidR="00BC0231" w:rsidRPr="0070411F">
        <w:rPr>
          <w:bCs w:val="0"/>
          <w:sz w:val="20"/>
          <w:szCs w:val="20"/>
        </w:rPr>
        <w:t>been in agreement</w:t>
      </w:r>
      <w:proofErr w:type="gramEnd"/>
      <w:r w:rsidR="00BC0231" w:rsidRPr="0070411F">
        <w:rPr>
          <w:bCs w:val="0"/>
          <w:sz w:val="20"/>
          <w:szCs w:val="20"/>
        </w:rPr>
        <w:t xml:space="preserve"> with these suggestion</w:t>
      </w:r>
      <w:r w:rsidR="00770947">
        <w:rPr>
          <w:bCs w:val="0"/>
          <w:sz w:val="20"/>
          <w:szCs w:val="20"/>
        </w:rPr>
        <w:t>s</w:t>
      </w:r>
      <w:r w:rsidR="00BC0231" w:rsidRPr="0070411F">
        <w:rPr>
          <w:bCs w:val="0"/>
          <w:sz w:val="20"/>
          <w:szCs w:val="20"/>
        </w:rPr>
        <w:t xml:space="preserve"> </w:t>
      </w:r>
      <w:r w:rsidR="00770947">
        <w:rPr>
          <w:bCs w:val="0"/>
          <w:sz w:val="20"/>
          <w:szCs w:val="20"/>
        </w:rPr>
        <w:t>at</w:t>
      </w:r>
      <w:r w:rsidR="00BC0231" w:rsidRPr="0070411F">
        <w:rPr>
          <w:bCs w:val="0"/>
          <w:sz w:val="20"/>
          <w:szCs w:val="20"/>
        </w:rPr>
        <w:t xml:space="preserve"> previous meetings</w:t>
      </w:r>
      <w:r w:rsidRPr="0070411F">
        <w:rPr>
          <w:bCs w:val="0"/>
          <w:sz w:val="20"/>
          <w:szCs w:val="20"/>
        </w:rPr>
        <w:t xml:space="preserve"> so they should be suitable</w:t>
      </w:r>
      <w:r w:rsidR="00BC0231" w:rsidRPr="0070411F">
        <w:rPr>
          <w:bCs w:val="0"/>
          <w:sz w:val="20"/>
          <w:szCs w:val="20"/>
        </w:rPr>
        <w:t>.</w:t>
      </w:r>
      <w:r w:rsidRPr="0070411F">
        <w:rPr>
          <w:bCs w:val="0"/>
          <w:sz w:val="20"/>
          <w:szCs w:val="20"/>
        </w:rPr>
        <w:t xml:space="preserve"> Putting all 7 options in the application doe</w:t>
      </w:r>
      <w:r w:rsidR="00622629" w:rsidRPr="0070411F">
        <w:rPr>
          <w:bCs w:val="0"/>
          <w:sz w:val="20"/>
          <w:szCs w:val="20"/>
        </w:rPr>
        <w:t>s</w:t>
      </w:r>
      <w:r w:rsidRPr="0070411F">
        <w:rPr>
          <w:bCs w:val="0"/>
          <w:sz w:val="20"/>
          <w:szCs w:val="20"/>
        </w:rPr>
        <w:t xml:space="preserve"> not necessarily mean we will do all the </w:t>
      </w:r>
      <w:r w:rsidR="00770947" w:rsidRPr="0070411F">
        <w:rPr>
          <w:bCs w:val="0"/>
          <w:sz w:val="20"/>
          <w:szCs w:val="20"/>
        </w:rPr>
        <w:t>items,</w:t>
      </w:r>
      <w:r w:rsidRPr="0070411F">
        <w:rPr>
          <w:bCs w:val="0"/>
          <w:sz w:val="20"/>
          <w:szCs w:val="20"/>
        </w:rPr>
        <w:t xml:space="preserve"> but it gives us the option to do them if required or desired. </w:t>
      </w:r>
    </w:p>
    <w:p w14:paraId="2A65E342" w14:textId="77777777" w:rsidR="009A3B71" w:rsidRPr="0070411F" w:rsidRDefault="009A3B71" w:rsidP="0070411F">
      <w:pPr>
        <w:ind w:left="0"/>
        <w:jc w:val="both"/>
        <w:rPr>
          <w:bCs w:val="0"/>
          <w:sz w:val="20"/>
          <w:szCs w:val="20"/>
        </w:rPr>
      </w:pPr>
      <w:r w:rsidRPr="0070411F">
        <w:rPr>
          <w:bCs w:val="0"/>
          <w:sz w:val="20"/>
          <w:szCs w:val="20"/>
        </w:rPr>
        <w:t>The group would now like to start the process of putting in an application to OCC, c</w:t>
      </w:r>
      <w:r w:rsidR="00BC0231" w:rsidRPr="0070411F">
        <w:rPr>
          <w:bCs w:val="0"/>
          <w:sz w:val="20"/>
          <w:szCs w:val="20"/>
        </w:rPr>
        <w:t xml:space="preserve">osts </w:t>
      </w:r>
      <w:r w:rsidRPr="0070411F">
        <w:rPr>
          <w:bCs w:val="0"/>
          <w:sz w:val="20"/>
          <w:szCs w:val="20"/>
        </w:rPr>
        <w:t>for the application will</w:t>
      </w:r>
      <w:r w:rsidR="00BC0231" w:rsidRPr="0070411F">
        <w:rPr>
          <w:bCs w:val="0"/>
          <w:sz w:val="20"/>
          <w:szCs w:val="20"/>
        </w:rPr>
        <w:t xml:space="preserve"> be finalised before submitting </w:t>
      </w:r>
      <w:r w:rsidRPr="0070411F">
        <w:rPr>
          <w:bCs w:val="0"/>
          <w:sz w:val="20"/>
          <w:szCs w:val="20"/>
        </w:rPr>
        <w:t xml:space="preserve">a </w:t>
      </w:r>
      <w:r w:rsidR="00BC0231" w:rsidRPr="0070411F">
        <w:rPr>
          <w:bCs w:val="0"/>
          <w:sz w:val="20"/>
          <w:szCs w:val="20"/>
        </w:rPr>
        <w:t>motion</w:t>
      </w:r>
      <w:r w:rsidRPr="0070411F">
        <w:rPr>
          <w:bCs w:val="0"/>
          <w:sz w:val="20"/>
          <w:szCs w:val="20"/>
        </w:rPr>
        <w:t xml:space="preserve"> to the Council</w:t>
      </w:r>
      <w:r w:rsidR="00BC0231" w:rsidRPr="0070411F">
        <w:rPr>
          <w:bCs w:val="0"/>
          <w:sz w:val="20"/>
          <w:szCs w:val="20"/>
        </w:rPr>
        <w:t xml:space="preserve"> on cost</w:t>
      </w:r>
      <w:r w:rsidRPr="0070411F">
        <w:rPr>
          <w:bCs w:val="0"/>
          <w:sz w:val="20"/>
          <w:szCs w:val="20"/>
        </w:rPr>
        <w:t xml:space="preserve">. </w:t>
      </w:r>
    </w:p>
    <w:p w14:paraId="07253900" w14:textId="6B0A60E8" w:rsidR="00BC0231" w:rsidRPr="0070411F" w:rsidRDefault="00BC0231" w:rsidP="0070411F">
      <w:pPr>
        <w:ind w:left="0"/>
        <w:jc w:val="both"/>
        <w:rPr>
          <w:bCs w:val="0"/>
          <w:sz w:val="20"/>
          <w:szCs w:val="20"/>
        </w:rPr>
      </w:pPr>
      <w:r w:rsidRPr="0070411F">
        <w:rPr>
          <w:bCs w:val="0"/>
          <w:sz w:val="20"/>
          <w:szCs w:val="20"/>
        </w:rPr>
        <w:t>D</w:t>
      </w:r>
      <w:r w:rsidR="009A3B71" w:rsidRPr="0070411F">
        <w:rPr>
          <w:bCs w:val="0"/>
          <w:sz w:val="20"/>
          <w:szCs w:val="20"/>
        </w:rPr>
        <w:t>B queried whether a</w:t>
      </w:r>
      <w:r w:rsidRPr="0070411F">
        <w:rPr>
          <w:bCs w:val="0"/>
          <w:sz w:val="20"/>
          <w:szCs w:val="20"/>
        </w:rPr>
        <w:t xml:space="preserve"> stop sign </w:t>
      </w:r>
      <w:r w:rsidR="009A3B71" w:rsidRPr="0070411F">
        <w:rPr>
          <w:bCs w:val="0"/>
          <w:sz w:val="20"/>
          <w:szCs w:val="20"/>
        </w:rPr>
        <w:t xml:space="preserve">had been considered </w:t>
      </w:r>
      <w:r w:rsidRPr="0070411F">
        <w:rPr>
          <w:bCs w:val="0"/>
          <w:sz w:val="20"/>
          <w:szCs w:val="20"/>
        </w:rPr>
        <w:t xml:space="preserve">when </w:t>
      </w:r>
      <w:r w:rsidR="009A3B71" w:rsidRPr="0070411F">
        <w:rPr>
          <w:bCs w:val="0"/>
          <w:sz w:val="20"/>
          <w:szCs w:val="20"/>
        </w:rPr>
        <w:t xml:space="preserve">turning </w:t>
      </w:r>
      <w:r w:rsidRPr="0070411F">
        <w:rPr>
          <w:bCs w:val="0"/>
          <w:sz w:val="20"/>
          <w:szCs w:val="20"/>
        </w:rPr>
        <w:t xml:space="preserve">onto </w:t>
      </w:r>
      <w:r w:rsidR="009A3B71" w:rsidRPr="0070411F">
        <w:rPr>
          <w:bCs w:val="0"/>
          <w:sz w:val="20"/>
          <w:szCs w:val="20"/>
        </w:rPr>
        <w:t>B</w:t>
      </w:r>
      <w:r w:rsidRPr="0070411F">
        <w:rPr>
          <w:bCs w:val="0"/>
          <w:sz w:val="20"/>
          <w:szCs w:val="20"/>
        </w:rPr>
        <w:t xml:space="preserve">430 at </w:t>
      </w:r>
      <w:r w:rsidR="009A3B71" w:rsidRPr="0070411F">
        <w:rPr>
          <w:bCs w:val="0"/>
          <w:sz w:val="20"/>
          <w:szCs w:val="20"/>
        </w:rPr>
        <w:t xml:space="preserve">the stocks </w:t>
      </w:r>
      <w:r w:rsidRPr="0070411F">
        <w:rPr>
          <w:bCs w:val="0"/>
          <w:sz w:val="20"/>
          <w:szCs w:val="20"/>
        </w:rPr>
        <w:t>slip road.</w:t>
      </w:r>
      <w:r w:rsidR="009A3B71" w:rsidRPr="0070411F">
        <w:rPr>
          <w:bCs w:val="0"/>
          <w:sz w:val="20"/>
          <w:szCs w:val="20"/>
        </w:rPr>
        <w:t xml:space="preserve"> NM confirmed that s</w:t>
      </w:r>
      <w:r w:rsidRPr="0070411F">
        <w:rPr>
          <w:bCs w:val="0"/>
          <w:sz w:val="20"/>
          <w:szCs w:val="20"/>
        </w:rPr>
        <w:t>ignage</w:t>
      </w:r>
      <w:r w:rsidR="009A3B71" w:rsidRPr="0070411F">
        <w:rPr>
          <w:bCs w:val="0"/>
          <w:sz w:val="20"/>
          <w:szCs w:val="20"/>
        </w:rPr>
        <w:t xml:space="preserve"> options</w:t>
      </w:r>
      <w:r w:rsidRPr="0070411F">
        <w:rPr>
          <w:bCs w:val="0"/>
          <w:sz w:val="20"/>
          <w:szCs w:val="20"/>
        </w:rPr>
        <w:t xml:space="preserve"> will be developed </w:t>
      </w:r>
      <w:r w:rsidR="009A3B71" w:rsidRPr="0070411F">
        <w:rPr>
          <w:bCs w:val="0"/>
          <w:sz w:val="20"/>
          <w:szCs w:val="20"/>
        </w:rPr>
        <w:t xml:space="preserve">with OCC </w:t>
      </w:r>
      <w:r w:rsidRPr="0070411F">
        <w:rPr>
          <w:bCs w:val="0"/>
          <w:sz w:val="20"/>
          <w:szCs w:val="20"/>
        </w:rPr>
        <w:t xml:space="preserve">as part </w:t>
      </w:r>
      <w:r w:rsidR="009A3B71" w:rsidRPr="0070411F">
        <w:rPr>
          <w:bCs w:val="0"/>
          <w:sz w:val="20"/>
          <w:szCs w:val="20"/>
        </w:rPr>
        <w:t xml:space="preserve">of any </w:t>
      </w:r>
      <w:r w:rsidRPr="0070411F">
        <w:rPr>
          <w:bCs w:val="0"/>
          <w:sz w:val="20"/>
          <w:szCs w:val="20"/>
        </w:rPr>
        <w:t>scheme development.</w:t>
      </w:r>
    </w:p>
    <w:p w14:paraId="717009E1" w14:textId="21D57BC7" w:rsidR="0019133B" w:rsidRPr="0070411F" w:rsidRDefault="0019133B" w:rsidP="0070411F">
      <w:pPr>
        <w:ind w:left="0"/>
        <w:jc w:val="both"/>
        <w:rPr>
          <w:bCs w:val="0"/>
          <w:sz w:val="20"/>
          <w:szCs w:val="20"/>
        </w:rPr>
      </w:pPr>
      <w:r w:rsidRPr="0070411F">
        <w:rPr>
          <w:bCs w:val="0"/>
          <w:sz w:val="20"/>
          <w:szCs w:val="20"/>
        </w:rPr>
        <w:t xml:space="preserve">The resolution to approve the </w:t>
      </w:r>
      <w:r w:rsidRPr="0070411F">
        <w:rPr>
          <w:sz w:val="20"/>
          <w:szCs w:val="20"/>
        </w:rPr>
        <w:t>application to Oxfordshire County Council for traffic calming proposals for Church Lane/Road</w:t>
      </w:r>
      <w:r w:rsidRPr="0070411F">
        <w:rPr>
          <w:bCs w:val="0"/>
          <w:sz w:val="20"/>
          <w:szCs w:val="20"/>
        </w:rPr>
        <w:t xml:space="preserve"> was proposed by NM and seconded by RW. It was supported unanimously by the Council.</w:t>
      </w:r>
    </w:p>
    <w:p w14:paraId="76D151BA" w14:textId="0812F5DC" w:rsidR="00BC0231" w:rsidRPr="0070411F" w:rsidRDefault="0019133B" w:rsidP="0070411F">
      <w:pPr>
        <w:ind w:left="0"/>
        <w:jc w:val="both"/>
        <w:rPr>
          <w:bCs w:val="0"/>
          <w:sz w:val="20"/>
          <w:szCs w:val="20"/>
        </w:rPr>
      </w:pPr>
      <w:r w:rsidRPr="0070411F">
        <w:rPr>
          <w:bCs w:val="0"/>
          <w:sz w:val="20"/>
          <w:szCs w:val="20"/>
        </w:rPr>
        <w:t xml:space="preserve">The </w:t>
      </w:r>
      <w:r w:rsidR="00BC0231" w:rsidRPr="0070411F">
        <w:rPr>
          <w:bCs w:val="0"/>
          <w:sz w:val="20"/>
          <w:szCs w:val="20"/>
        </w:rPr>
        <w:t xml:space="preserve">Council wished to pass on their thanks to all </w:t>
      </w:r>
      <w:r w:rsidR="00622629" w:rsidRPr="0070411F">
        <w:rPr>
          <w:bCs w:val="0"/>
          <w:sz w:val="20"/>
          <w:szCs w:val="20"/>
        </w:rPr>
        <w:t xml:space="preserve">in the </w:t>
      </w:r>
      <w:r w:rsidR="00BC0231" w:rsidRPr="0070411F">
        <w:rPr>
          <w:bCs w:val="0"/>
          <w:sz w:val="20"/>
          <w:szCs w:val="20"/>
        </w:rPr>
        <w:t xml:space="preserve">Traffic </w:t>
      </w:r>
      <w:r w:rsidR="00622629" w:rsidRPr="0070411F">
        <w:rPr>
          <w:bCs w:val="0"/>
          <w:sz w:val="20"/>
          <w:szCs w:val="20"/>
        </w:rPr>
        <w:t>A</w:t>
      </w:r>
      <w:r w:rsidR="00BC0231" w:rsidRPr="0070411F">
        <w:rPr>
          <w:bCs w:val="0"/>
          <w:sz w:val="20"/>
          <w:szCs w:val="20"/>
        </w:rPr>
        <w:t xml:space="preserve">dvisory </w:t>
      </w:r>
      <w:r w:rsidR="00622629" w:rsidRPr="0070411F">
        <w:rPr>
          <w:bCs w:val="0"/>
          <w:sz w:val="20"/>
          <w:szCs w:val="20"/>
        </w:rPr>
        <w:t>G</w:t>
      </w:r>
      <w:r w:rsidR="00BC0231" w:rsidRPr="0070411F">
        <w:rPr>
          <w:bCs w:val="0"/>
          <w:sz w:val="20"/>
          <w:szCs w:val="20"/>
        </w:rPr>
        <w:t>roup</w:t>
      </w:r>
      <w:r w:rsidR="009A3B71" w:rsidRPr="0070411F">
        <w:rPr>
          <w:bCs w:val="0"/>
          <w:sz w:val="20"/>
          <w:szCs w:val="20"/>
        </w:rPr>
        <w:t xml:space="preserve"> for their hard work</w:t>
      </w:r>
      <w:r w:rsidR="00BC0231" w:rsidRPr="0070411F">
        <w:rPr>
          <w:bCs w:val="0"/>
          <w:sz w:val="20"/>
          <w:szCs w:val="20"/>
        </w:rPr>
        <w:t>.</w:t>
      </w:r>
    </w:p>
    <w:p w14:paraId="4D46CAEC" w14:textId="0365B9C5" w:rsidR="00C04C61" w:rsidRPr="0070411F" w:rsidRDefault="00C04C61" w:rsidP="0070411F">
      <w:pPr>
        <w:ind w:left="0"/>
        <w:jc w:val="both"/>
        <w:rPr>
          <w:b/>
          <w:bCs w:val="0"/>
          <w:sz w:val="20"/>
          <w:szCs w:val="20"/>
          <w:highlight w:val="yellow"/>
        </w:rPr>
      </w:pPr>
      <w:r w:rsidRPr="0070411F">
        <w:rPr>
          <w:b/>
          <w:bCs w:val="0"/>
          <w:sz w:val="20"/>
          <w:szCs w:val="20"/>
          <w:highlight w:val="yellow"/>
        </w:rPr>
        <w:t>Action:</w:t>
      </w:r>
      <w:r w:rsidR="0019133B" w:rsidRPr="0070411F">
        <w:rPr>
          <w:sz w:val="20"/>
          <w:szCs w:val="20"/>
          <w:highlight w:val="yellow"/>
        </w:rPr>
        <w:t xml:space="preserve"> NM to progress</w:t>
      </w:r>
      <w:r w:rsidR="009A3B71" w:rsidRPr="0070411F">
        <w:rPr>
          <w:sz w:val="20"/>
          <w:szCs w:val="20"/>
          <w:highlight w:val="yellow"/>
        </w:rPr>
        <w:t xml:space="preserve"> traffic calming</w:t>
      </w:r>
      <w:r w:rsidR="0019133B" w:rsidRPr="0070411F">
        <w:rPr>
          <w:sz w:val="20"/>
          <w:szCs w:val="20"/>
          <w:highlight w:val="yellow"/>
        </w:rPr>
        <w:t xml:space="preserve"> application with Oxfordshire County Council.</w:t>
      </w:r>
    </w:p>
    <w:p w14:paraId="7CBBD77D" w14:textId="04D32F7E" w:rsidR="00C04C61" w:rsidRPr="0070411F" w:rsidRDefault="00622629" w:rsidP="0070411F">
      <w:pPr>
        <w:ind w:left="0"/>
        <w:jc w:val="both"/>
        <w:rPr>
          <w:sz w:val="20"/>
          <w:szCs w:val="20"/>
        </w:rPr>
      </w:pPr>
      <w:r w:rsidRPr="0070411F">
        <w:rPr>
          <w:b/>
          <w:bCs w:val="0"/>
          <w:sz w:val="20"/>
          <w:szCs w:val="20"/>
          <w:highlight w:val="yellow"/>
        </w:rPr>
        <w:t>Action:</w:t>
      </w:r>
      <w:r w:rsidRPr="0070411F">
        <w:rPr>
          <w:sz w:val="20"/>
          <w:szCs w:val="20"/>
          <w:highlight w:val="yellow"/>
        </w:rPr>
        <w:t xml:space="preserve"> Clerk to add results of traffic calming survey onto the PC website.</w:t>
      </w:r>
    </w:p>
    <w:p w14:paraId="34D1AE78" w14:textId="77777777" w:rsidR="00622629" w:rsidRPr="0070411F" w:rsidRDefault="00622629" w:rsidP="0070411F">
      <w:pPr>
        <w:ind w:left="0"/>
        <w:jc w:val="both"/>
        <w:rPr>
          <w:bCs w:val="0"/>
          <w:sz w:val="20"/>
          <w:szCs w:val="20"/>
        </w:rPr>
      </w:pPr>
    </w:p>
    <w:p w14:paraId="47B1B6D5" w14:textId="2FE3AAF5" w:rsidR="00C04C61" w:rsidRPr="0070411F" w:rsidRDefault="00C04C61" w:rsidP="0070411F">
      <w:pPr>
        <w:ind w:left="0"/>
        <w:jc w:val="both"/>
        <w:rPr>
          <w:bCs w:val="0"/>
          <w:sz w:val="20"/>
          <w:szCs w:val="20"/>
        </w:rPr>
      </w:pPr>
      <w:r w:rsidRPr="0070411F">
        <w:rPr>
          <w:b/>
          <w:sz w:val="20"/>
          <w:szCs w:val="20"/>
        </w:rPr>
        <w:t xml:space="preserve"> 19.345.20 </w:t>
      </w:r>
      <w:r w:rsidRPr="0070411F">
        <w:rPr>
          <w:b/>
          <w:sz w:val="20"/>
          <w:szCs w:val="20"/>
        </w:rPr>
        <w:tab/>
        <w:t xml:space="preserve">Resolution: To Approve </w:t>
      </w:r>
      <w:r w:rsidRPr="0070411F">
        <w:rPr>
          <w:bCs w:val="0"/>
          <w:sz w:val="20"/>
          <w:szCs w:val="20"/>
        </w:rPr>
        <w:t>purchase of stake in traffic sentinel at £1,200 payable to Islip Parish Council (NM)</w:t>
      </w:r>
    </w:p>
    <w:p w14:paraId="68D4DBDE" w14:textId="683585AD" w:rsidR="00BC0231" w:rsidRPr="0070411F" w:rsidRDefault="0019133B" w:rsidP="0070411F">
      <w:pPr>
        <w:ind w:left="0"/>
        <w:jc w:val="both"/>
        <w:rPr>
          <w:sz w:val="20"/>
          <w:szCs w:val="20"/>
        </w:rPr>
      </w:pPr>
      <w:r w:rsidRPr="0070411F">
        <w:rPr>
          <w:sz w:val="20"/>
          <w:szCs w:val="20"/>
        </w:rPr>
        <w:t>NM presented the opportunity</w:t>
      </w:r>
      <w:r w:rsidR="00C01908" w:rsidRPr="0070411F">
        <w:rPr>
          <w:sz w:val="20"/>
          <w:szCs w:val="20"/>
        </w:rPr>
        <w:t xml:space="preserve"> to purchase half of a traffic sentinel from Islip Parish Council for £1,200. It would allow</w:t>
      </w:r>
      <w:r w:rsidR="00BC0231" w:rsidRPr="0070411F">
        <w:rPr>
          <w:sz w:val="20"/>
          <w:szCs w:val="20"/>
        </w:rPr>
        <w:t xml:space="preserve"> regular work on</w:t>
      </w:r>
      <w:r w:rsidR="00C01908" w:rsidRPr="0070411F">
        <w:rPr>
          <w:sz w:val="20"/>
          <w:szCs w:val="20"/>
        </w:rPr>
        <w:t xml:space="preserve"> the</w:t>
      </w:r>
      <w:r w:rsidR="00BC0231" w:rsidRPr="0070411F">
        <w:rPr>
          <w:sz w:val="20"/>
          <w:szCs w:val="20"/>
        </w:rPr>
        <w:t xml:space="preserve"> speeding </w:t>
      </w:r>
      <w:r w:rsidR="00C01908" w:rsidRPr="0070411F">
        <w:rPr>
          <w:sz w:val="20"/>
          <w:szCs w:val="20"/>
        </w:rPr>
        <w:t xml:space="preserve">issue </w:t>
      </w:r>
      <w:r w:rsidR="00BC0231" w:rsidRPr="0070411F">
        <w:rPr>
          <w:sz w:val="20"/>
          <w:szCs w:val="20"/>
        </w:rPr>
        <w:t>through</w:t>
      </w:r>
      <w:r w:rsidR="00C01908" w:rsidRPr="0070411F">
        <w:rPr>
          <w:sz w:val="20"/>
          <w:szCs w:val="20"/>
        </w:rPr>
        <w:t xml:space="preserve"> the</w:t>
      </w:r>
      <w:r w:rsidR="00BC0231" w:rsidRPr="0070411F">
        <w:rPr>
          <w:sz w:val="20"/>
          <w:szCs w:val="20"/>
        </w:rPr>
        <w:t xml:space="preserve"> village </w:t>
      </w:r>
      <w:r w:rsidR="00C01908" w:rsidRPr="0070411F">
        <w:rPr>
          <w:sz w:val="20"/>
          <w:szCs w:val="20"/>
        </w:rPr>
        <w:t xml:space="preserve">and would also be useful if we get the 20mph zone. </w:t>
      </w:r>
    </w:p>
    <w:p w14:paraId="51569104" w14:textId="275AAA8F" w:rsidR="00C01908" w:rsidRPr="0070411F" w:rsidRDefault="00C01908" w:rsidP="0070411F">
      <w:pPr>
        <w:ind w:left="0"/>
        <w:jc w:val="both"/>
        <w:rPr>
          <w:sz w:val="20"/>
          <w:szCs w:val="20"/>
        </w:rPr>
      </w:pPr>
      <w:r w:rsidRPr="0070411F">
        <w:rPr>
          <w:sz w:val="20"/>
          <w:szCs w:val="20"/>
        </w:rPr>
        <w:t xml:space="preserve">The equipment is a digital, rechargeable </w:t>
      </w:r>
      <w:r w:rsidR="00770947" w:rsidRPr="0070411F">
        <w:rPr>
          <w:sz w:val="20"/>
          <w:szCs w:val="20"/>
        </w:rPr>
        <w:t>battery-operated</w:t>
      </w:r>
      <w:r w:rsidRPr="0070411F">
        <w:rPr>
          <w:sz w:val="20"/>
          <w:szCs w:val="20"/>
        </w:rPr>
        <w:t xml:space="preserve"> device that can be placed on a telephone mast or tripod and can take 9,000 photos. There is a risk if it breaks but will confirm if there is insurance for it. The information is sent to the Police who can send out letters to offenders. If someone receives three letters the Police can visit them and hand out a fine and points.</w:t>
      </w:r>
    </w:p>
    <w:p w14:paraId="11F0C067" w14:textId="288C6985" w:rsidR="00B63322" w:rsidRPr="0070411F" w:rsidRDefault="00B63322" w:rsidP="0070411F">
      <w:pPr>
        <w:ind w:left="0"/>
        <w:jc w:val="both"/>
        <w:rPr>
          <w:sz w:val="20"/>
          <w:szCs w:val="20"/>
        </w:rPr>
      </w:pPr>
      <w:r w:rsidRPr="0070411F">
        <w:rPr>
          <w:sz w:val="20"/>
          <w:szCs w:val="20"/>
        </w:rPr>
        <w:t>H</w:t>
      </w:r>
      <w:r w:rsidR="0019133B" w:rsidRPr="0070411F">
        <w:rPr>
          <w:sz w:val="20"/>
          <w:szCs w:val="20"/>
        </w:rPr>
        <w:t xml:space="preserve">D thought this was a good idea as </w:t>
      </w:r>
      <w:r w:rsidRPr="0070411F">
        <w:rPr>
          <w:sz w:val="20"/>
          <w:szCs w:val="20"/>
        </w:rPr>
        <w:t xml:space="preserve">people do ask about </w:t>
      </w:r>
      <w:r w:rsidR="0019133B" w:rsidRPr="0070411F">
        <w:rPr>
          <w:sz w:val="20"/>
          <w:szCs w:val="20"/>
        </w:rPr>
        <w:t>speeding</w:t>
      </w:r>
      <w:r w:rsidRPr="0070411F">
        <w:rPr>
          <w:sz w:val="20"/>
          <w:szCs w:val="20"/>
        </w:rPr>
        <w:t xml:space="preserve"> and question what </w:t>
      </w:r>
      <w:r w:rsidR="0019133B" w:rsidRPr="0070411F">
        <w:rPr>
          <w:sz w:val="20"/>
          <w:szCs w:val="20"/>
        </w:rPr>
        <w:t xml:space="preserve">the </w:t>
      </w:r>
      <w:r w:rsidRPr="0070411F">
        <w:rPr>
          <w:sz w:val="20"/>
          <w:szCs w:val="20"/>
        </w:rPr>
        <w:t>council</w:t>
      </w:r>
      <w:r w:rsidR="0019133B" w:rsidRPr="0070411F">
        <w:rPr>
          <w:sz w:val="20"/>
          <w:szCs w:val="20"/>
        </w:rPr>
        <w:t xml:space="preserve"> are</w:t>
      </w:r>
      <w:r w:rsidRPr="0070411F">
        <w:rPr>
          <w:sz w:val="20"/>
          <w:szCs w:val="20"/>
        </w:rPr>
        <w:t xml:space="preserve"> doing about it</w:t>
      </w:r>
      <w:r w:rsidR="0019133B" w:rsidRPr="0070411F">
        <w:rPr>
          <w:sz w:val="20"/>
          <w:szCs w:val="20"/>
        </w:rPr>
        <w:t>.</w:t>
      </w:r>
      <w:r w:rsidR="0070411F">
        <w:rPr>
          <w:sz w:val="20"/>
          <w:szCs w:val="20"/>
        </w:rPr>
        <w:t xml:space="preserve"> </w:t>
      </w:r>
      <w:r w:rsidRPr="0070411F">
        <w:rPr>
          <w:sz w:val="20"/>
          <w:szCs w:val="20"/>
        </w:rPr>
        <w:t>R</w:t>
      </w:r>
      <w:r w:rsidR="0019133B" w:rsidRPr="0070411F">
        <w:rPr>
          <w:sz w:val="20"/>
          <w:szCs w:val="20"/>
        </w:rPr>
        <w:t>SA commented that the council has</w:t>
      </w:r>
      <w:r w:rsidRPr="0070411F">
        <w:rPr>
          <w:sz w:val="20"/>
          <w:szCs w:val="20"/>
        </w:rPr>
        <w:t xml:space="preserve"> borrowed kit before</w:t>
      </w:r>
      <w:r w:rsidR="0019133B" w:rsidRPr="0070411F">
        <w:rPr>
          <w:sz w:val="20"/>
          <w:szCs w:val="20"/>
        </w:rPr>
        <w:t xml:space="preserve"> which has needed</w:t>
      </w:r>
      <w:r w:rsidRPr="0070411F">
        <w:rPr>
          <w:sz w:val="20"/>
          <w:szCs w:val="20"/>
        </w:rPr>
        <w:t xml:space="preserve"> manpower</w:t>
      </w:r>
      <w:r w:rsidR="00C01908" w:rsidRPr="0070411F">
        <w:rPr>
          <w:sz w:val="20"/>
          <w:szCs w:val="20"/>
        </w:rPr>
        <w:t xml:space="preserve"> which is time consuming</w:t>
      </w:r>
      <w:r w:rsidR="0019133B" w:rsidRPr="0070411F">
        <w:rPr>
          <w:sz w:val="20"/>
          <w:szCs w:val="20"/>
        </w:rPr>
        <w:t xml:space="preserve">; a resident also confirmed the speed signs were not practical to use regularly. </w:t>
      </w:r>
    </w:p>
    <w:p w14:paraId="021830E6" w14:textId="3A91BDFE" w:rsidR="00B63322" w:rsidRPr="0070411F" w:rsidRDefault="00C01908" w:rsidP="0070411F">
      <w:pPr>
        <w:ind w:left="0"/>
        <w:jc w:val="both"/>
        <w:rPr>
          <w:sz w:val="20"/>
          <w:szCs w:val="20"/>
        </w:rPr>
      </w:pPr>
      <w:r w:rsidRPr="0070411F">
        <w:rPr>
          <w:sz w:val="20"/>
          <w:szCs w:val="20"/>
        </w:rPr>
        <w:t xml:space="preserve">A resident queried the </w:t>
      </w:r>
      <w:r w:rsidR="00B63322" w:rsidRPr="0070411F">
        <w:rPr>
          <w:sz w:val="20"/>
          <w:szCs w:val="20"/>
        </w:rPr>
        <w:t xml:space="preserve">risk </w:t>
      </w:r>
      <w:r w:rsidRPr="0070411F">
        <w:rPr>
          <w:sz w:val="20"/>
          <w:szCs w:val="20"/>
        </w:rPr>
        <w:t xml:space="preserve">from theft, NM confirmed that if it was used on a tripod </w:t>
      </w:r>
      <w:r w:rsidR="00B63322" w:rsidRPr="0070411F">
        <w:rPr>
          <w:sz w:val="20"/>
          <w:szCs w:val="20"/>
        </w:rPr>
        <w:t xml:space="preserve">someone </w:t>
      </w:r>
      <w:r w:rsidRPr="0070411F">
        <w:rPr>
          <w:sz w:val="20"/>
          <w:szCs w:val="20"/>
        </w:rPr>
        <w:t xml:space="preserve">would need </w:t>
      </w:r>
      <w:r w:rsidR="00B63322" w:rsidRPr="0070411F">
        <w:rPr>
          <w:sz w:val="20"/>
          <w:szCs w:val="20"/>
        </w:rPr>
        <w:t xml:space="preserve">to stay with </w:t>
      </w:r>
      <w:r w:rsidR="00770947" w:rsidRPr="0070411F">
        <w:rPr>
          <w:sz w:val="20"/>
          <w:szCs w:val="20"/>
        </w:rPr>
        <w:t>it,</w:t>
      </w:r>
      <w:r w:rsidRPr="0070411F">
        <w:rPr>
          <w:sz w:val="20"/>
          <w:szCs w:val="20"/>
        </w:rPr>
        <w:t xml:space="preserve"> but it could be secured to a mast safely. </w:t>
      </w:r>
    </w:p>
    <w:p w14:paraId="7BBEFC6E" w14:textId="726A397C" w:rsidR="00B63322" w:rsidRPr="0070411F" w:rsidRDefault="00C01908" w:rsidP="0070411F">
      <w:pPr>
        <w:ind w:left="0"/>
        <w:jc w:val="both"/>
        <w:rPr>
          <w:sz w:val="20"/>
          <w:szCs w:val="20"/>
        </w:rPr>
      </w:pPr>
      <w:r w:rsidRPr="0070411F">
        <w:rPr>
          <w:sz w:val="20"/>
          <w:szCs w:val="20"/>
        </w:rPr>
        <w:t xml:space="preserve">NM went on to add that the </w:t>
      </w:r>
      <w:r w:rsidR="00B63322" w:rsidRPr="0070411F">
        <w:rPr>
          <w:sz w:val="20"/>
          <w:szCs w:val="20"/>
        </w:rPr>
        <w:t>Traffic</w:t>
      </w:r>
      <w:r w:rsidRPr="0070411F">
        <w:rPr>
          <w:sz w:val="20"/>
          <w:szCs w:val="20"/>
        </w:rPr>
        <w:t xml:space="preserve"> Advisory Group members would </w:t>
      </w:r>
      <w:r w:rsidR="00B63322" w:rsidRPr="0070411F">
        <w:rPr>
          <w:sz w:val="20"/>
          <w:szCs w:val="20"/>
        </w:rPr>
        <w:t xml:space="preserve">all be trained </w:t>
      </w:r>
      <w:r w:rsidRPr="0070411F">
        <w:rPr>
          <w:sz w:val="20"/>
          <w:szCs w:val="20"/>
        </w:rPr>
        <w:t xml:space="preserve">on the device </w:t>
      </w:r>
      <w:r w:rsidR="00B63322" w:rsidRPr="0070411F">
        <w:rPr>
          <w:sz w:val="20"/>
          <w:szCs w:val="20"/>
        </w:rPr>
        <w:t xml:space="preserve">and </w:t>
      </w:r>
      <w:r w:rsidRPr="0070411F">
        <w:rPr>
          <w:sz w:val="20"/>
          <w:szCs w:val="20"/>
        </w:rPr>
        <w:t>that Islip Parish Council had confirmed the device was</w:t>
      </w:r>
      <w:r w:rsidR="00B63322" w:rsidRPr="0070411F">
        <w:rPr>
          <w:sz w:val="20"/>
          <w:szCs w:val="20"/>
        </w:rPr>
        <w:t xml:space="preserve"> fit for purpose</w:t>
      </w:r>
      <w:r w:rsidRPr="0070411F">
        <w:rPr>
          <w:sz w:val="20"/>
          <w:szCs w:val="20"/>
        </w:rPr>
        <w:t>.</w:t>
      </w:r>
    </w:p>
    <w:p w14:paraId="28660244" w14:textId="7DFAC350" w:rsidR="0019133B" w:rsidRPr="0070411F" w:rsidRDefault="0019133B" w:rsidP="0070411F">
      <w:pPr>
        <w:ind w:left="0"/>
        <w:jc w:val="both"/>
        <w:rPr>
          <w:bCs w:val="0"/>
          <w:sz w:val="20"/>
          <w:szCs w:val="20"/>
        </w:rPr>
      </w:pPr>
      <w:r w:rsidRPr="0070411F">
        <w:rPr>
          <w:bCs w:val="0"/>
          <w:sz w:val="20"/>
          <w:szCs w:val="20"/>
        </w:rPr>
        <w:lastRenderedPageBreak/>
        <w:t>The resolution to purchase a stake in</w:t>
      </w:r>
      <w:r w:rsidR="00622629" w:rsidRPr="0070411F">
        <w:rPr>
          <w:bCs w:val="0"/>
          <w:sz w:val="20"/>
          <w:szCs w:val="20"/>
        </w:rPr>
        <w:t xml:space="preserve"> a</w:t>
      </w:r>
      <w:r w:rsidRPr="0070411F">
        <w:rPr>
          <w:bCs w:val="0"/>
          <w:sz w:val="20"/>
          <w:szCs w:val="20"/>
        </w:rPr>
        <w:t xml:space="preserve"> traffic sentinel at £1,200</w:t>
      </w:r>
      <w:r w:rsidR="00622629" w:rsidRPr="0070411F">
        <w:rPr>
          <w:bCs w:val="0"/>
          <w:sz w:val="20"/>
          <w:szCs w:val="20"/>
        </w:rPr>
        <w:t>,</w:t>
      </w:r>
      <w:r w:rsidRPr="0070411F">
        <w:rPr>
          <w:bCs w:val="0"/>
          <w:sz w:val="20"/>
          <w:szCs w:val="20"/>
        </w:rPr>
        <w:t xml:space="preserve"> payable to Islip Parish Council was proposed by NM and seconded by RSA. It was supported unanimously by the Council.</w:t>
      </w:r>
    </w:p>
    <w:p w14:paraId="55869DF1" w14:textId="4FD1529D" w:rsidR="0019133B" w:rsidRPr="0070411F" w:rsidRDefault="0019133B" w:rsidP="0070411F">
      <w:pPr>
        <w:ind w:left="0"/>
        <w:jc w:val="both"/>
        <w:rPr>
          <w:b/>
          <w:sz w:val="20"/>
          <w:szCs w:val="20"/>
        </w:rPr>
      </w:pPr>
      <w:r w:rsidRPr="0070411F">
        <w:rPr>
          <w:bCs w:val="0"/>
          <w:sz w:val="20"/>
          <w:szCs w:val="20"/>
        </w:rPr>
        <w:t xml:space="preserve">Budget line: Traffic </w:t>
      </w:r>
      <w:r w:rsidR="00622629" w:rsidRPr="0070411F">
        <w:rPr>
          <w:bCs w:val="0"/>
          <w:sz w:val="20"/>
          <w:szCs w:val="20"/>
        </w:rPr>
        <w:t>Calming Measures</w:t>
      </w:r>
      <w:r w:rsidRPr="0070411F">
        <w:rPr>
          <w:bCs w:val="0"/>
          <w:sz w:val="20"/>
          <w:szCs w:val="20"/>
        </w:rPr>
        <w:t xml:space="preserve"> (</w:t>
      </w:r>
      <w:r w:rsidRPr="0070411F">
        <w:rPr>
          <w:bCs w:val="0"/>
          <w:sz w:val="20"/>
          <w:szCs w:val="20"/>
          <w:lang w:val="en-US"/>
        </w:rPr>
        <w:t xml:space="preserve">total </w:t>
      </w:r>
      <w:r w:rsidRPr="0070411F">
        <w:rPr>
          <w:sz w:val="20"/>
          <w:szCs w:val="20"/>
          <w:lang w:val="en-US"/>
        </w:rPr>
        <w:t>unspent budget year to date is £</w:t>
      </w:r>
      <w:r w:rsidR="00622629" w:rsidRPr="0070411F">
        <w:rPr>
          <w:sz w:val="20"/>
          <w:szCs w:val="20"/>
          <w:lang w:val="en-US"/>
        </w:rPr>
        <w:t>9,000</w:t>
      </w:r>
      <w:r w:rsidR="00C16D68" w:rsidRPr="0070411F">
        <w:rPr>
          <w:sz w:val="20"/>
          <w:szCs w:val="20"/>
          <w:lang w:val="en-US"/>
        </w:rPr>
        <w:t xml:space="preserve"> – the remainder of this money will go towards schemes to be implemented following upcoming application to OCC</w:t>
      </w:r>
      <w:r w:rsidRPr="0070411F">
        <w:rPr>
          <w:sz w:val="20"/>
          <w:szCs w:val="20"/>
          <w:lang w:val="en-US"/>
        </w:rPr>
        <w:t>)</w:t>
      </w:r>
      <w:r w:rsidR="00622629" w:rsidRPr="0070411F">
        <w:rPr>
          <w:sz w:val="20"/>
          <w:szCs w:val="20"/>
          <w:lang w:val="en-US"/>
        </w:rPr>
        <w:t>.</w:t>
      </w:r>
    </w:p>
    <w:p w14:paraId="1FC960B5" w14:textId="6F2D053A" w:rsidR="0019133B" w:rsidRPr="0070411F" w:rsidRDefault="0019133B" w:rsidP="0070411F">
      <w:pPr>
        <w:ind w:left="0"/>
        <w:jc w:val="both"/>
        <w:rPr>
          <w:bCs w:val="0"/>
          <w:sz w:val="20"/>
          <w:szCs w:val="20"/>
        </w:rPr>
      </w:pPr>
      <w:r w:rsidRPr="0070411F">
        <w:rPr>
          <w:b/>
          <w:sz w:val="20"/>
          <w:szCs w:val="20"/>
          <w:highlight w:val="yellow"/>
        </w:rPr>
        <w:t xml:space="preserve">Action: </w:t>
      </w:r>
      <w:r w:rsidRPr="0070411F">
        <w:rPr>
          <w:bCs w:val="0"/>
          <w:sz w:val="20"/>
          <w:szCs w:val="20"/>
          <w:highlight w:val="yellow"/>
        </w:rPr>
        <w:t>Clerk to provide details to financial councillors for the payment to Islip Parish Council for the traffic sentinel at the time of requesting payment for the monthly invoices.</w:t>
      </w:r>
    </w:p>
    <w:p w14:paraId="0B8FC66A" w14:textId="0974E5D2" w:rsidR="0019133B" w:rsidRPr="0070411F" w:rsidRDefault="0019133B" w:rsidP="0070411F">
      <w:pPr>
        <w:ind w:left="0"/>
        <w:jc w:val="both"/>
        <w:rPr>
          <w:b/>
          <w:sz w:val="20"/>
          <w:szCs w:val="20"/>
        </w:rPr>
      </w:pPr>
      <w:r w:rsidRPr="0070411F">
        <w:rPr>
          <w:b/>
          <w:sz w:val="20"/>
          <w:szCs w:val="20"/>
          <w:highlight w:val="yellow"/>
        </w:rPr>
        <w:t xml:space="preserve">Action: </w:t>
      </w:r>
      <w:r w:rsidRPr="0070411F">
        <w:rPr>
          <w:bCs w:val="0"/>
          <w:sz w:val="20"/>
          <w:szCs w:val="20"/>
          <w:highlight w:val="yellow"/>
        </w:rPr>
        <w:t>Clerk to advise Islip Parish Council’s clerk that Weston on the Green Parish Council will purchase half of the traffic sentinel at a cost of £1,200.</w:t>
      </w:r>
    </w:p>
    <w:p w14:paraId="0AEBC284" w14:textId="77777777" w:rsidR="00C04C61" w:rsidRPr="0070411F" w:rsidRDefault="00C04C61" w:rsidP="0070411F">
      <w:pPr>
        <w:ind w:left="0"/>
        <w:jc w:val="both"/>
        <w:rPr>
          <w:sz w:val="20"/>
          <w:szCs w:val="20"/>
        </w:rPr>
      </w:pPr>
    </w:p>
    <w:p w14:paraId="07BFF248" w14:textId="4DF448C7" w:rsidR="00C04C61" w:rsidRPr="0070411F" w:rsidRDefault="00C04C61" w:rsidP="0070411F">
      <w:pPr>
        <w:ind w:hanging="1440"/>
        <w:jc w:val="both"/>
        <w:rPr>
          <w:sz w:val="20"/>
          <w:szCs w:val="20"/>
        </w:rPr>
      </w:pPr>
      <w:r w:rsidRPr="0070411F">
        <w:rPr>
          <w:b/>
          <w:sz w:val="20"/>
          <w:szCs w:val="20"/>
        </w:rPr>
        <w:t>19.345.21</w:t>
      </w:r>
      <w:r w:rsidRPr="0070411F">
        <w:rPr>
          <w:b/>
          <w:sz w:val="20"/>
          <w:szCs w:val="20"/>
        </w:rPr>
        <w:tab/>
        <w:t xml:space="preserve">For Information: </w:t>
      </w:r>
      <w:r w:rsidRPr="0070411F">
        <w:rPr>
          <w:sz w:val="20"/>
          <w:szCs w:val="20"/>
        </w:rPr>
        <w:t xml:space="preserve">to receive an update on Transport Group </w:t>
      </w:r>
      <w:r w:rsidR="00FD34E2" w:rsidRPr="0070411F">
        <w:rPr>
          <w:sz w:val="20"/>
          <w:szCs w:val="20"/>
        </w:rPr>
        <w:t>&amp;</w:t>
      </w:r>
      <w:r w:rsidRPr="0070411F">
        <w:rPr>
          <w:sz w:val="20"/>
          <w:szCs w:val="20"/>
        </w:rPr>
        <w:t xml:space="preserve"> </w:t>
      </w:r>
      <w:r w:rsidRPr="0070411F">
        <w:rPr>
          <w:b/>
          <w:sz w:val="20"/>
          <w:szCs w:val="20"/>
        </w:rPr>
        <w:t xml:space="preserve">Resolution: To Approve </w:t>
      </w:r>
      <w:r w:rsidRPr="0070411F">
        <w:rPr>
          <w:bCs w:val="0"/>
          <w:sz w:val="20"/>
          <w:szCs w:val="20"/>
        </w:rPr>
        <w:t xml:space="preserve">spend of up to £250 to photocopy 250 copies of the Resident </w:t>
      </w:r>
      <w:r w:rsidR="00FD34E2" w:rsidRPr="0070411F">
        <w:rPr>
          <w:bCs w:val="0"/>
          <w:sz w:val="20"/>
          <w:szCs w:val="20"/>
        </w:rPr>
        <w:t>&amp;</w:t>
      </w:r>
      <w:r w:rsidRPr="0070411F">
        <w:rPr>
          <w:bCs w:val="0"/>
          <w:sz w:val="20"/>
          <w:szCs w:val="20"/>
        </w:rPr>
        <w:t xml:space="preserve"> Employees Transport Survey </w:t>
      </w:r>
      <w:r w:rsidRPr="0070411F">
        <w:rPr>
          <w:sz w:val="20"/>
          <w:szCs w:val="20"/>
        </w:rPr>
        <w:t xml:space="preserve">(DB) </w:t>
      </w:r>
    </w:p>
    <w:p w14:paraId="33A72D5C" w14:textId="69338E82" w:rsidR="003A146E" w:rsidRPr="0070411F" w:rsidRDefault="00203521" w:rsidP="0070411F">
      <w:pPr>
        <w:ind w:left="0"/>
        <w:jc w:val="both"/>
        <w:rPr>
          <w:sz w:val="20"/>
          <w:szCs w:val="20"/>
        </w:rPr>
      </w:pPr>
      <w:r w:rsidRPr="0070411F">
        <w:rPr>
          <w:sz w:val="20"/>
          <w:szCs w:val="20"/>
        </w:rPr>
        <w:t>D</w:t>
      </w:r>
      <w:r w:rsidR="00FD34E2" w:rsidRPr="0070411F">
        <w:rPr>
          <w:sz w:val="20"/>
          <w:szCs w:val="20"/>
        </w:rPr>
        <w:t>B</w:t>
      </w:r>
      <w:r w:rsidRPr="0070411F">
        <w:rPr>
          <w:sz w:val="20"/>
          <w:szCs w:val="20"/>
        </w:rPr>
        <w:t xml:space="preserve"> confirmed that the transport surveys have been sent to the Council. R</w:t>
      </w:r>
      <w:r w:rsidR="003A146E" w:rsidRPr="0070411F">
        <w:rPr>
          <w:sz w:val="20"/>
          <w:szCs w:val="20"/>
        </w:rPr>
        <w:t>esident</w:t>
      </w:r>
      <w:r w:rsidRPr="0070411F">
        <w:rPr>
          <w:sz w:val="20"/>
          <w:szCs w:val="20"/>
        </w:rPr>
        <w:t xml:space="preserve">s will receive a </w:t>
      </w:r>
      <w:r w:rsidR="003A146E" w:rsidRPr="0070411F">
        <w:rPr>
          <w:sz w:val="20"/>
          <w:szCs w:val="20"/>
        </w:rPr>
        <w:t xml:space="preserve">hard </w:t>
      </w:r>
      <w:proofErr w:type="gramStart"/>
      <w:r w:rsidR="003A146E" w:rsidRPr="0070411F">
        <w:rPr>
          <w:sz w:val="20"/>
          <w:szCs w:val="20"/>
        </w:rPr>
        <w:t>copy</w:t>
      </w:r>
      <w:r w:rsidR="00FD34E2" w:rsidRPr="0070411F">
        <w:rPr>
          <w:sz w:val="20"/>
          <w:szCs w:val="20"/>
        </w:rPr>
        <w:t>,</w:t>
      </w:r>
      <w:proofErr w:type="gramEnd"/>
      <w:r w:rsidRPr="0070411F">
        <w:rPr>
          <w:sz w:val="20"/>
          <w:szCs w:val="20"/>
        </w:rPr>
        <w:t xml:space="preserve"> b</w:t>
      </w:r>
      <w:r w:rsidR="003A146E" w:rsidRPr="0070411F">
        <w:rPr>
          <w:sz w:val="20"/>
          <w:szCs w:val="20"/>
        </w:rPr>
        <w:t xml:space="preserve">usiness ones </w:t>
      </w:r>
      <w:r w:rsidRPr="0070411F">
        <w:rPr>
          <w:sz w:val="20"/>
          <w:szCs w:val="20"/>
        </w:rPr>
        <w:t>will be don</w:t>
      </w:r>
      <w:r w:rsidR="003A146E" w:rsidRPr="0070411F">
        <w:rPr>
          <w:sz w:val="20"/>
          <w:szCs w:val="20"/>
        </w:rPr>
        <w:t>e by phone call</w:t>
      </w:r>
      <w:r w:rsidR="00FD34E2" w:rsidRPr="0070411F">
        <w:rPr>
          <w:sz w:val="20"/>
          <w:szCs w:val="20"/>
        </w:rPr>
        <w:t xml:space="preserve"> and employees could receive it via email/hard copy. DB requested any volunteers to help with the business phone calls.</w:t>
      </w:r>
    </w:p>
    <w:p w14:paraId="7C447A7E" w14:textId="2DC234CB" w:rsidR="003A146E" w:rsidRPr="0070411F" w:rsidRDefault="003A146E" w:rsidP="0070411F">
      <w:pPr>
        <w:ind w:left="0"/>
        <w:jc w:val="both"/>
        <w:rPr>
          <w:sz w:val="20"/>
          <w:szCs w:val="20"/>
        </w:rPr>
      </w:pPr>
      <w:r w:rsidRPr="0070411F">
        <w:rPr>
          <w:sz w:val="20"/>
          <w:szCs w:val="20"/>
        </w:rPr>
        <w:t xml:space="preserve">HD </w:t>
      </w:r>
      <w:r w:rsidR="00FD34E2" w:rsidRPr="0070411F">
        <w:rPr>
          <w:sz w:val="20"/>
          <w:szCs w:val="20"/>
        </w:rPr>
        <w:t xml:space="preserve">queried whether </w:t>
      </w:r>
      <w:r w:rsidRPr="0070411F">
        <w:rPr>
          <w:sz w:val="20"/>
          <w:szCs w:val="20"/>
        </w:rPr>
        <w:t xml:space="preserve">businesses in </w:t>
      </w:r>
      <w:r w:rsidR="00FD34E2" w:rsidRPr="0070411F">
        <w:rPr>
          <w:sz w:val="20"/>
          <w:szCs w:val="20"/>
        </w:rPr>
        <w:t>the wider</w:t>
      </w:r>
      <w:r w:rsidRPr="0070411F">
        <w:rPr>
          <w:sz w:val="20"/>
          <w:szCs w:val="20"/>
        </w:rPr>
        <w:t xml:space="preserve"> area</w:t>
      </w:r>
      <w:r w:rsidR="00FD34E2" w:rsidRPr="0070411F">
        <w:rPr>
          <w:sz w:val="20"/>
          <w:szCs w:val="20"/>
        </w:rPr>
        <w:t xml:space="preserve"> of the Parish will be included, DB confirmed they would all be included.</w:t>
      </w:r>
    </w:p>
    <w:p w14:paraId="3FECD8C3" w14:textId="0E701343" w:rsidR="003A146E" w:rsidRPr="0070411F" w:rsidRDefault="00FD34E2" w:rsidP="0070411F">
      <w:pPr>
        <w:ind w:left="0"/>
        <w:jc w:val="both"/>
        <w:rPr>
          <w:bCs w:val="0"/>
          <w:sz w:val="20"/>
          <w:szCs w:val="20"/>
        </w:rPr>
      </w:pPr>
      <w:r w:rsidRPr="0070411F">
        <w:rPr>
          <w:bCs w:val="0"/>
          <w:sz w:val="20"/>
          <w:szCs w:val="20"/>
        </w:rPr>
        <w:t>The resolution to approve spend of up to £250 to photocopy 250 copies of the Resident &amp; Employees Transport Survey proposed by DB and seconded by HD. It was supported unanimously by the Council.</w:t>
      </w:r>
    </w:p>
    <w:p w14:paraId="3531E7C0" w14:textId="00B39262" w:rsidR="00C04C61" w:rsidRPr="0070411F" w:rsidRDefault="00C04C61" w:rsidP="0070411F">
      <w:pPr>
        <w:ind w:left="0"/>
        <w:jc w:val="both"/>
        <w:rPr>
          <w:sz w:val="20"/>
          <w:szCs w:val="20"/>
          <w:highlight w:val="yellow"/>
        </w:rPr>
      </w:pPr>
      <w:r w:rsidRPr="0070411F">
        <w:rPr>
          <w:b/>
          <w:bCs w:val="0"/>
          <w:sz w:val="20"/>
          <w:szCs w:val="20"/>
          <w:highlight w:val="yellow"/>
        </w:rPr>
        <w:t>Action:</w:t>
      </w:r>
      <w:r w:rsidRPr="0070411F">
        <w:rPr>
          <w:sz w:val="20"/>
          <w:szCs w:val="20"/>
          <w:highlight w:val="yellow"/>
        </w:rPr>
        <w:t xml:space="preserve"> </w:t>
      </w:r>
      <w:r w:rsidR="00D2620E" w:rsidRPr="0070411F">
        <w:rPr>
          <w:sz w:val="20"/>
          <w:szCs w:val="20"/>
          <w:highlight w:val="yellow"/>
        </w:rPr>
        <w:t xml:space="preserve">Transport Advisory Group to proceed with organising the </w:t>
      </w:r>
      <w:r w:rsidR="0070411F" w:rsidRPr="0070411F">
        <w:rPr>
          <w:sz w:val="20"/>
          <w:szCs w:val="20"/>
          <w:highlight w:val="yellow"/>
        </w:rPr>
        <w:t>t</w:t>
      </w:r>
      <w:r w:rsidR="00D2620E" w:rsidRPr="0070411F">
        <w:rPr>
          <w:sz w:val="20"/>
          <w:szCs w:val="20"/>
          <w:highlight w:val="yellow"/>
        </w:rPr>
        <w:t>ransport survey with the recommendations from the survey to be presented to the Parish Council.</w:t>
      </w:r>
    </w:p>
    <w:p w14:paraId="04035C39" w14:textId="77777777" w:rsidR="0070411F" w:rsidRPr="0070411F" w:rsidRDefault="0070411F" w:rsidP="0070411F">
      <w:pPr>
        <w:ind w:left="0"/>
        <w:jc w:val="both"/>
        <w:rPr>
          <w:sz w:val="20"/>
          <w:szCs w:val="20"/>
          <w:highlight w:val="yellow"/>
        </w:rPr>
      </w:pPr>
    </w:p>
    <w:p w14:paraId="7355A926" w14:textId="7C66609C" w:rsidR="003A146E" w:rsidRPr="0070411F" w:rsidRDefault="00B4365C" w:rsidP="0070411F">
      <w:pPr>
        <w:ind w:left="0"/>
        <w:jc w:val="both"/>
        <w:rPr>
          <w:sz w:val="20"/>
          <w:szCs w:val="20"/>
        </w:rPr>
      </w:pPr>
      <w:r w:rsidRPr="0070411F">
        <w:rPr>
          <w:sz w:val="20"/>
          <w:szCs w:val="20"/>
        </w:rPr>
        <w:t xml:space="preserve">Councillor </w:t>
      </w:r>
      <w:r w:rsidR="003A146E" w:rsidRPr="0070411F">
        <w:rPr>
          <w:sz w:val="20"/>
          <w:szCs w:val="20"/>
        </w:rPr>
        <w:t xml:space="preserve">David </w:t>
      </w:r>
      <w:r w:rsidRPr="0070411F">
        <w:rPr>
          <w:sz w:val="20"/>
          <w:szCs w:val="20"/>
        </w:rPr>
        <w:t>Hughes apologised for not attending more meetings recently. He commented on how impressed he was on the Councils organisation and professionalism. In terms of an update on items from Cherwell District Council</w:t>
      </w:r>
      <w:r w:rsidR="00632D37" w:rsidRPr="0070411F">
        <w:rPr>
          <w:sz w:val="20"/>
          <w:szCs w:val="20"/>
        </w:rPr>
        <w:t>:</w:t>
      </w:r>
    </w:p>
    <w:p w14:paraId="4D1AF211" w14:textId="6E4ACA0B" w:rsidR="003A146E" w:rsidRPr="0070411F" w:rsidRDefault="003A146E" w:rsidP="0070411F">
      <w:pPr>
        <w:ind w:left="0"/>
        <w:jc w:val="both"/>
        <w:rPr>
          <w:sz w:val="20"/>
          <w:szCs w:val="20"/>
        </w:rPr>
      </w:pPr>
      <w:r w:rsidRPr="0070411F">
        <w:rPr>
          <w:sz w:val="20"/>
          <w:szCs w:val="20"/>
        </w:rPr>
        <w:t xml:space="preserve">- </w:t>
      </w:r>
      <w:r w:rsidR="00B4365C" w:rsidRPr="0070411F">
        <w:rPr>
          <w:sz w:val="20"/>
          <w:szCs w:val="20"/>
        </w:rPr>
        <w:t>B</w:t>
      </w:r>
      <w:r w:rsidRPr="0070411F">
        <w:rPr>
          <w:sz w:val="20"/>
          <w:szCs w:val="20"/>
        </w:rPr>
        <w:t>ridge</w:t>
      </w:r>
      <w:r w:rsidR="00B4365C" w:rsidRPr="0070411F">
        <w:rPr>
          <w:sz w:val="20"/>
          <w:szCs w:val="20"/>
        </w:rPr>
        <w:t xml:space="preserve"> to be built</w:t>
      </w:r>
      <w:r w:rsidRPr="0070411F">
        <w:rPr>
          <w:sz w:val="20"/>
          <w:szCs w:val="20"/>
        </w:rPr>
        <w:t xml:space="preserve"> </w:t>
      </w:r>
      <w:r w:rsidR="00B4365C" w:rsidRPr="0070411F">
        <w:rPr>
          <w:sz w:val="20"/>
          <w:szCs w:val="20"/>
        </w:rPr>
        <w:t xml:space="preserve">out of Bicester </w:t>
      </w:r>
      <w:r w:rsidRPr="0070411F">
        <w:rPr>
          <w:sz w:val="20"/>
          <w:szCs w:val="20"/>
        </w:rPr>
        <w:t>towards Bucknall</w:t>
      </w:r>
      <w:r w:rsidR="00DB7142" w:rsidRPr="0070411F">
        <w:rPr>
          <w:sz w:val="20"/>
          <w:szCs w:val="20"/>
        </w:rPr>
        <w:t xml:space="preserve"> to reduce</w:t>
      </w:r>
      <w:r w:rsidRPr="0070411F">
        <w:rPr>
          <w:sz w:val="20"/>
          <w:szCs w:val="20"/>
        </w:rPr>
        <w:t xml:space="preserve"> </w:t>
      </w:r>
      <w:r w:rsidR="00B4365C" w:rsidRPr="0070411F">
        <w:rPr>
          <w:sz w:val="20"/>
          <w:szCs w:val="20"/>
        </w:rPr>
        <w:t>traffic delays</w:t>
      </w:r>
      <w:r w:rsidR="00DB7142" w:rsidRPr="0070411F">
        <w:rPr>
          <w:sz w:val="20"/>
          <w:szCs w:val="20"/>
        </w:rPr>
        <w:t xml:space="preserve"> in the area. </w:t>
      </w:r>
      <w:r w:rsidRPr="0070411F">
        <w:rPr>
          <w:sz w:val="20"/>
          <w:szCs w:val="20"/>
        </w:rPr>
        <w:t>C</w:t>
      </w:r>
      <w:r w:rsidR="00B4365C" w:rsidRPr="0070411F">
        <w:rPr>
          <w:sz w:val="20"/>
          <w:szCs w:val="20"/>
        </w:rPr>
        <w:t>DC</w:t>
      </w:r>
      <w:r w:rsidRPr="0070411F">
        <w:rPr>
          <w:sz w:val="20"/>
          <w:szCs w:val="20"/>
        </w:rPr>
        <w:t>/</w:t>
      </w:r>
      <w:r w:rsidR="00B4365C" w:rsidRPr="0070411F">
        <w:rPr>
          <w:sz w:val="20"/>
          <w:szCs w:val="20"/>
        </w:rPr>
        <w:t>OCC</w:t>
      </w:r>
      <w:r w:rsidRPr="0070411F">
        <w:rPr>
          <w:sz w:val="20"/>
          <w:szCs w:val="20"/>
        </w:rPr>
        <w:t xml:space="preserve"> </w:t>
      </w:r>
      <w:r w:rsidR="00B4365C" w:rsidRPr="0070411F">
        <w:rPr>
          <w:sz w:val="20"/>
          <w:szCs w:val="20"/>
        </w:rPr>
        <w:t xml:space="preserve">has obtained some Government </w:t>
      </w:r>
      <w:r w:rsidRPr="0070411F">
        <w:rPr>
          <w:sz w:val="20"/>
          <w:szCs w:val="20"/>
        </w:rPr>
        <w:t xml:space="preserve">money </w:t>
      </w:r>
      <w:r w:rsidR="00B4365C" w:rsidRPr="0070411F">
        <w:rPr>
          <w:sz w:val="20"/>
          <w:szCs w:val="20"/>
        </w:rPr>
        <w:t xml:space="preserve">so that the bridge project can be delivered. </w:t>
      </w:r>
      <w:r w:rsidRPr="0070411F">
        <w:rPr>
          <w:sz w:val="20"/>
          <w:szCs w:val="20"/>
        </w:rPr>
        <w:t xml:space="preserve"> </w:t>
      </w:r>
    </w:p>
    <w:p w14:paraId="4CBB70D7" w14:textId="37AF05E1" w:rsidR="003E31F0" w:rsidRPr="0070411F" w:rsidRDefault="003E31F0" w:rsidP="0070411F">
      <w:pPr>
        <w:ind w:left="1438" w:hanging="1438"/>
        <w:jc w:val="both"/>
        <w:rPr>
          <w:sz w:val="20"/>
          <w:szCs w:val="20"/>
        </w:rPr>
      </w:pPr>
      <w:r w:rsidRPr="0070411F">
        <w:rPr>
          <w:sz w:val="20"/>
          <w:szCs w:val="20"/>
        </w:rPr>
        <w:t xml:space="preserve">- </w:t>
      </w:r>
      <w:r w:rsidR="00B4365C" w:rsidRPr="0070411F">
        <w:rPr>
          <w:sz w:val="20"/>
          <w:szCs w:val="20"/>
        </w:rPr>
        <w:t xml:space="preserve">New financial management systems to be installed at CDC as existing systems archaic. </w:t>
      </w:r>
    </w:p>
    <w:p w14:paraId="77E5D658" w14:textId="0A988D88" w:rsidR="003E31F0" w:rsidRPr="0070411F" w:rsidRDefault="00B4365C" w:rsidP="0070411F">
      <w:pPr>
        <w:ind w:left="0"/>
        <w:jc w:val="both"/>
        <w:rPr>
          <w:sz w:val="20"/>
          <w:szCs w:val="20"/>
        </w:rPr>
      </w:pPr>
      <w:r w:rsidRPr="0070411F">
        <w:rPr>
          <w:sz w:val="20"/>
          <w:szCs w:val="20"/>
        </w:rPr>
        <w:t>- C</w:t>
      </w:r>
      <w:r w:rsidR="003E31F0" w:rsidRPr="0070411F">
        <w:rPr>
          <w:sz w:val="20"/>
          <w:szCs w:val="20"/>
        </w:rPr>
        <w:t>ommunity nature plan</w:t>
      </w:r>
      <w:r w:rsidR="0070411F" w:rsidRPr="0070411F">
        <w:rPr>
          <w:sz w:val="20"/>
          <w:szCs w:val="20"/>
        </w:rPr>
        <w:t>:</w:t>
      </w:r>
      <w:r w:rsidR="003E31F0" w:rsidRPr="0070411F">
        <w:rPr>
          <w:sz w:val="20"/>
          <w:szCs w:val="20"/>
        </w:rPr>
        <w:t xml:space="preserve"> not enough resources in Cherwell given amount </w:t>
      </w:r>
      <w:r w:rsidRPr="0070411F">
        <w:rPr>
          <w:sz w:val="20"/>
          <w:szCs w:val="20"/>
        </w:rPr>
        <w:t xml:space="preserve">of development to ensure environmental planning obligations are fulfilled so new resource to be hired. </w:t>
      </w:r>
    </w:p>
    <w:p w14:paraId="4C02D584" w14:textId="77777777" w:rsidR="003E31F0" w:rsidRPr="0070411F" w:rsidRDefault="003E31F0" w:rsidP="00C04C61">
      <w:pPr>
        <w:ind w:left="1438" w:hanging="1438"/>
        <w:rPr>
          <w:b/>
          <w:bCs w:val="0"/>
          <w:sz w:val="20"/>
          <w:szCs w:val="20"/>
        </w:rPr>
      </w:pPr>
    </w:p>
    <w:p w14:paraId="3E7B4CC3" w14:textId="61509E68" w:rsidR="00C04C61" w:rsidRPr="0070411F" w:rsidRDefault="00C04C61" w:rsidP="00B4365C">
      <w:pPr>
        <w:ind w:hanging="1440"/>
        <w:rPr>
          <w:sz w:val="20"/>
          <w:szCs w:val="20"/>
        </w:rPr>
      </w:pPr>
      <w:r w:rsidRPr="0070411F">
        <w:rPr>
          <w:b/>
          <w:sz w:val="20"/>
          <w:szCs w:val="20"/>
        </w:rPr>
        <w:t xml:space="preserve">    19.345.22</w:t>
      </w:r>
      <w:r w:rsidRPr="0070411F">
        <w:rPr>
          <w:sz w:val="20"/>
          <w:szCs w:val="20"/>
        </w:rPr>
        <w:t xml:space="preserve">      </w:t>
      </w:r>
      <w:r w:rsidRPr="0070411F">
        <w:rPr>
          <w:b/>
          <w:sz w:val="20"/>
          <w:szCs w:val="20"/>
        </w:rPr>
        <w:t>Date</w:t>
      </w:r>
      <w:r w:rsidRPr="0070411F">
        <w:rPr>
          <w:b/>
          <w:spacing w:val="-5"/>
          <w:sz w:val="20"/>
          <w:szCs w:val="20"/>
        </w:rPr>
        <w:t xml:space="preserve"> </w:t>
      </w:r>
      <w:r w:rsidRPr="0070411F">
        <w:rPr>
          <w:b/>
          <w:sz w:val="20"/>
          <w:szCs w:val="20"/>
        </w:rPr>
        <w:t>of</w:t>
      </w:r>
      <w:r w:rsidRPr="0070411F">
        <w:rPr>
          <w:b/>
          <w:spacing w:val="-2"/>
          <w:sz w:val="20"/>
          <w:szCs w:val="20"/>
        </w:rPr>
        <w:t xml:space="preserve"> </w:t>
      </w:r>
      <w:r w:rsidRPr="0070411F">
        <w:rPr>
          <w:b/>
          <w:sz w:val="20"/>
          <w:szCs w:val="20"/>
        </w:rPr>
        <w:t>next</w:t>
      </w:r>
      <w:r w:rsidRPr="0070411F">
        <w:rPr>
          <w:b/>
          <w:spacing w:val="-5"/>
          <w:sz w:val="20"/>
          <w:szCs w:val="20"/>
        </w:rPr>
        <w:t xml:space="preserve"> </w:t>
      </w:r>
      <w:r w:rsidRPr="0070411F">
        <w:rPr>
          <w:b/>
          <w:sz w:val="20"/>
          <w:szCs w:val="20"/>
        </w:rPr>
        <w:t xml:space="preserve">meeting: </w:t>
      </w:r>
      <w:r w:rsidRPr="0070411F">
        <w:rPr>
          <w:bCs w:val="0"/>
          <w:sz w:val="20"/>
          <w:szCs w:val="20"/>
        </w:rPr>
        <w:t>Wednesday 6</w:t>
      </w:r>
      <w:r w:rsidRPr="0070411F">
        <w:rPr>
          <w:bCs w:val="0"/>
          <w:sz w:val="20"/>
          <w:szCs w:val="20"/>
          <w:vertAlign w:val="superscript"/>
        </w:rPr>
        <w:t>th</w:t>
      </w:r>
      <w:r w:rsidRPr="0070411F">
        <w:rPr>
          <w:bCs w:val="0"/>
          <w:sz w:val="20"/>
          <w:szCs w:val="20"/>
        </w:rPr>
        <w:t xml:space="preserve"> November</w:t>
      </w:r>
      <w:r w:rsidRPr="0070411F">
        <w:rPr>
          <w:sz w:val="20"/>
          <w:szCs w:val="20"/>
        </w:rPr>
        <w:t xml:space="preserve"> 2019</w:t>
      </w:r>
    </w:p>
    <w:p w14:paraId="6CD9D8FD" w14:textId="77777777" w:rsidR="00632D37" w:rsidRPr="0070411F" w:rsidRDefault="00632D37" w:rsidP="00B4365C">
      <w:pPr>
        <w:ind w:hanging="1440"/>
        <w:rPr>
          <w:sz w:val="20"/>
          <w:szCs w:val="20"/>
        </w:rPr>
      </w:pPr>
    </w:p>
    <w:p w14:paraId="7BBEC739" w14:textId="64672989" w:rsidR="00F60A2E" w:rsidRPr="0070411F" w:rsidRDefault="00C468E3" w:rsidP="00C468E3">
      <w:pPr>
        <w:ind w:left="0"/>
        <w:jc w:val="both"/>
        <w:rPr>
          <w:sz w:val="20"/>
          <w:szCs w:val="20"/>
        </w:rPr>
      </w:pPr>
      <w:r w:rsidRPr="0070411F">
        <w:rPr>
          <w:sz w:val="20"/>
          <w:szCs w:val="20"/>
        </w:rPr>
        <w:t xml:space="preserve">  </w:t>
      </w:r>
      <w:r w:rsidR="00E63923" w:rsidRPr="0070411F">
        <w:rPr>
          <w:sz w:val="20"/>
          <w:szCs w:val="20"/>
        </w:rPr>
        <w:t xml:space="preserve">The meeting ended at </w:t>
      </w:r>
      <w:r w:rsidR="003A146E" w:rsidRPr="0070411F">
        <w:rPr>
          <w:sz w:val="20"/>
          <w:szCs w:val="20"/>
        </w:rPr>
        <w:t>21.</w:t>
      </w:r>
      <w:r w:rsidR="005E1017" w:rsidRPr="0070411F">
        <w:rPr>
          <w:sz w:val="20"/>
          <w:szCs w:val="20"/>
        </w:rPr>
        <w:t>30</w:t>
      </w:r>
    </w:p>
    <w:sectPr w:rsidR="00F60A2E" w:rsidRPr="0070411F" w:rsidSect="00B4365C">
      <w:headerReference w:type="default" r:id="rId8"/>
      <w:footerReference w:type="default" r:id="rId9"/>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0124" w14:textId="77777777" w:rsidR="00C02A99" w:rsidRDefault="00C02A99" w:rsidP="006030AF">
      <w:pPr>
        <w:spacing w:after="0"/>
      </w:pPr>
      <w:r>
        <w:separator/>
      </w:r>
    </w:p>
  </w:endnote>
  <w:endnote w:type="continuationSeparator" w:id="0">
    <w:p w14:paraId="10FA5915" w14:textId="77777777" w:rsidR="00C02A99" w:rsidRDefault="00C02A99"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4DD" w14:textId="77777777" w:rsidR="00FE5D92" w:rsidRDefault="00FE5D92" w:rsidP="002B3F36">
    <w:pPr>
      <w:pStyle w:val="Footer"/>
      <w:pBdr>
        <w:top w:val="single" w:sz="4" w:space="1" w:color="auto"/>
        <w:left w:val="single" w:sz="4" w:space="4" w:color="auto"/>
        <w:bottom w:val="single" w:sz="4" w:space="1" w:color="auto"/>
        <w:right w:val="single" w:sz="4" w:space="4" w:color="auto"/>
      </w:pBdr>
    </w:pPr>
  </w:p>
  <w:p w14:paraId="3B8C4F78" w14:textId="77777777" w:rsidR="00FE5D92" w:rsidRDefault="00FE5D92" w:rsidP="002B3F36">
    <w:pPr>
      <w:pStyle w:val="Footer"/>
      <w:pBdr>
        <w:top w:val="single" w:sz="4" w:space="1" w:color="auto"/>
        <w:left w:val="single" w:sz="4" w:space="4" w:color="auto"/>
        <w:bottom w:val="single" w:sz="4" w:space="1" w:color="auto"/>
        <w:right w:val="single" w:sz="4" w:space="4" w:color="auto"/>
      </w:pBdr>
    </w:pPr>
    <w:r>
      <w:t xml:space="preserve">Minutes </w:t>
    </w:r>
    <w:proofErr w:type="gramStart"/>
    <w:r>
      <w:t>Approved:...................................................................</w:t>
    </w:r>
    <w:proofErr w:type="gramEnd"/>
    <w:r>
      <w:t>Dated.............................................</w:t>
    </w:r>
  </w:p>
  <w:p w14:paraId="10D17661" w14:textId="77777777" w:rsidR="00FE5D92" w:rsidRDefault="00FE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0C89" w14:textId="77777777" w:rsidR="00C02A99" w:rsidRDefault="00C02A99" w:rsidP="006030AF">
      <w:pPr>
        <w:spacing w:after="0"/>
      </w:pPr>
      <w:r>
        <w:separator/>
      </w:r>
    </w:p>
  </w:footnote>
  <w:footnote w:type="continuationSeparator" w:id="0">
    <w:p w14:paraId="5A865192" w14:textId="77777777" w:rsidR="00C02A99" w:rsidRDefault="00C02A99"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DC0E" w14:textId="687AFC24" w:rsidR="00FE5D92" w:rsidRDefault="00FE5D92">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FE5D92" w:rsidRDefault="00FE5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2C"/>
    <w:multiLevelType w:val="hybridMultilevel"/>
    <w:tmpl w:val="055CF7D4"/>
    <w:lvl w:ilvl="0" w:tplc="21586FFE">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AFF"/>
    <w:multiLevelType w:val="multilevel"/>
    <w:tmpl w:val="0F0221AA"/>
    <w:lvl w:ilvl="0">
      <w:start w:val="19"/>
      <w:numFmt w:val="decimal"/>
      <w:lvlText w:val="%1"/>
      <w:lvlJc w:val="left"/>
      <w:pPr>
        <w:ind w:left="768" w:hanging="768"/>
      </w:pPr>
      <w:rPr>
        <w:rFonts w:hint="default"/>
      </w:rPr>
    </w:lvl>
    <w:lvl w:ilvl="1">
      <w:start w:val="340"/>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BDD"/>
    <w:multiLevelType w:val="hybridMultilevel"/>
    <w:tmpl w:val="0366D786"/>
    <w:lvl w:ilvl="0" w:tplc="0F7AFC2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DAA"/>
    <w:multiLevelType w:val="hybridMultilevel"/>
    <w:tmpl w:val="0512F436"/>
    <w:lvl w:ilvl="0" w:tplc="F34C3746">
      <w:start w:val="1"/>
      <w:numFmt w:val="bullet"/>
      <w:lvlText w:val="-"/>
      <w:lvlJc w:val="left"/>
      <w:pPr>
        <w:ind w:left="400" w:hanging="360"/>
      </w:pPr>
      <w:rPr>
        <w:rFonts w:ascii="Arial" w:eastAsia="Calibr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EC12929"/>
    <w:multiLevelType w:val="hybridMultilevel"/>
    <w:tmpl w:val="7AEE6594"/>
    <w:lvl w:ilvl="0" w:tplc="821AA47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E6602"/>
    <w:multiLevelType w:val="hybridMultilevel"/>
    <w:tmpl w:val="05864254"/>
    <w:lvl w:ilvl="0" w:tplc="E5C4378E">
      <w:start w:val="5"/>
      <w:numFmt w:val="decimal"/>
      <w:lvlText w:val="%1."/>
      <w:lvlJc w:val="left"/>
      <w:pPr>
        <w:ind w:left="502" w:hanging="360"/>
      </w:pPr>
      <w:rPr>
        <w:rFonts w:hint="default"/>
        <w:b w:val="0"/>
        <w:bCs w:val="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7" w15:restartNumberingAfterBreak="0">
    <w:nsid w:val="300B4F54"/>
    <w:multiLevelType w:val="multilevel"/>
    <w:tmpl w:val="FEB8948E"/>
    <w:lvl w:ilvl="0">
      <w:start w:val="19"/>
      <w:numFmt w:val="decimal"/>
      <w:lvlText w:val="%1"/>
      <w:lvlJc w:val="left"/>
      <w:pPr>
        <w:ind w:left="768" w:hanging="768"/>
      </w:pPr>
      <w:rPr>
        <w:rFonts w:hint="default"/>
      </w:rPr>
    </w:lvl>
    <w:lvl w:ilvl="1">
      <w:start w:val="341"/>
      <w:numFmt w:val="decimal"/>
      <w:lvlText w:val="%1.%2"/>
      <w:lvlJc w:val="left"/>
      <w:pPr>
        <w:ind w:left="1152" w:hanging="768"/>
      </w:pPr>
      <w:rPr>
        <w:rFonts w:hint="default"/>
      </w:rPr>
    </w:lvl>
    <w:lvl w:ilvl="2">
      <w:start w:val="1"/>
      <w:numFmt w:val="decimal"/>
      <w:lvlText w:val="%1.%2.%3"/>
      <w:lvlJc w:val="left"/>
      <w:pPr>
        <w:ind w:left="1536" w:hanging="768"/>
      </w:pPr>
      <w:rPr>
        <w:rFonts w:hint="default"/>
      </w:rPr>
    </w:lvl>
    <w:lvl w:ilvl="3">
      <w:start w:val="1"/>
      <w:numFmt w:val="decimal"/>
      <w:lvlText w:val="%1.%2.%3.%4"/>
      <w:lvlJc w:val="left"/>
      <w:pPr>
        <w:ind w:left="1920" w:hanging="768"/>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 w15:restartNumberingAfterBreak="0">
    <w:nsid w:val="31443790"/>
    <w:multiLevelType w:val="hybridMultilevel"/>
    <w:tmpl w:val="A6A6B912"/>
    <w:lvl w:ilvl="0" w:tplc="223CC7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40A1065"/>
    <w:multiLevelType w:val="hybridMultilevel"/>
    <w:tmpl w:val="98743D18"/>
    <w:lvl w:ilvl="0" w:tplc="7CC06FD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6D0244"/>
    <w:multiLevelType w:val="hybridMultilevel"/>
    <w:tmpl w:val="1638EA80"/>
    <w:lvl w:ilvl="0" w:tplc="1FCADE3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300A7"/>
    <w:multiLevelType w:val="multilevel"/>
    <w:tmpl w:val="4C026E7A"/>
    <w:lvl w:ilvl="0">
      <w:start w:val="19"/>
      <w:numFmt w:val="decimal"/>
      <w:lvlText w:val="%1"/>
      <w:lvlJc w:val="left"/>
      <w:pPr>
        <w:ind w:left="768" w:hanging="768"/>
      </w:pPr>
      <w:rPr>
        <w:rFonts w:hint="default"/>
      </w:rPr>
    </w:lvl>
    <w:lvl w:ilvl="1">
      <w:start w:val="339"/>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42B12"/>
    <w:multiLevelType w:val="hybridMultilevel"/>
    <w:tmpl w:val="99305B96"/>
    <w:lvl w:ilvl="0" w:tplc="D690F17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57A11"/>
    <w:multiLevelType w:val="hybridMultilevel"/>
    <w:tmpl w:val="DA36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C07A1"/>
    <w:multiLevelType w:val="hybridMultilevel"/>
    <w:tmpl w:val="486A8E76"/>
    <w:lvl w:ilvl="0" w:tplc="9AC63A7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E0EDC"/>
    <w:multiLevelType w:val="hybridMultilevel"/>
    <w:tmpl w:val="55086B74"/>
    <w:lvl w:ilvl="0" w:tplc="10FE40E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714"/>
    <w:multiLevelType w:val="multilevel"/>
    <w:tmpl w:val="6734AF72"/>
    <w:lvl w:ilvl="0">
      <w:start w:val="19"/>
      <w:numFmt w:val="decimal"/>
      <w:lvlText w:val="%1"/>
      <w:lvlJc w:val="left"/>
      <w:pPr>
        <w:ind w:left="768" w:hanging="768"/>
      </w:pPr>
      <w:rPr>
        <w:rFonts w:hint="default"/>
      </w:rPr>
    </w:lvl>
    <w:lvl w:ilvl="1">
      <w:start w:val="345"/>
      <w:numFmt w:val="decimal"/>
      <w:lvlText w:val="%1.%2"/>
      <w:lvlJc w:val="left"/>
      <w:pPr>
        <w:ind w:left="839" w:hanging="768"/>
      </w:pPr>
      <w:rPr>
        <w:rFonts w:hint="default"/>
      </w:rPr>
    </w:lvl>
    <w:lvl w:ilvl="2">
      <w:start w:val="5"/>
      <w:numFmt w:val="decimal"/>
      <w:lvlText w:val="%1.%2.%3"/>
      <w:lvlJc w:val="left"/>
      <w:pPr>
        <w:ind w:left="910" w:hanging="768"/>
      </w:pPr>
      <w:rPr>
        <w:rFonts w:hint="default"/>
      </w:rPr>
    </w:lvl>
    <w:lvl w:ilvl="3">
      <w:start w:val="1"/>
      <w:numFmt w:val="decimal"/>
      <w:lvlText w:val="%1.%2.%3.%4"/>
      <w:lvlJc w:val="left"/>
      <w:pPr>
        <w:ind w:left="981" w:hanging="768"/>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5C5A457A"/>
    <w:multiLevelType w:val="hybridMultilevel"/>
    <w:tmpl w:val="4F88A376"/>
    <w:lvl w:ilvl="0" w:tplc="F3ACBD50">
      <w:start w:val="7"/>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19" w15:restartNumberingAfterBreak="0">
    <w:nsid w:val="5F127C3C"/>
    <w:multiLevelType w:val="hybridMultilevel"/>
    <w:tmpl w:val="174C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B53C3"/>
    <w:multiLevelType w:val="hybridMultilevel"/>
    <w:tmpl w:val="CF9C2884"/>
    <w:lvl w:ilvl="0" w:tplc="C8108E8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B3A29"/>
    <w:multiLevelType w:val="hybridMultilevel"/>
    <w:tmpl w:val="4C748210"/>
    <w:lvl w:ilvl="0" w:tplc="71C05744">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A9C3949"/>
    <w:multiLevelType w:val="hybridMultilevel"/>
    <w:tmpl w:val="44D626DE"/>
    <w:lvl w:ilvl="0" w:tplc="EFE6E15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3" w15:restartNumberingAfterBreak="0">
    <w:nsid w:val="716A2FB2"/>
    <w:multiLevelType w:val="hybridMultilevel"/>
    <w:tmpl w:val="9924A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533CBB"/>
    <w:multiLevelType w:val="hybridMultilevel"/>
    <w:tmpl w:val="656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EB5D02"/>
    <w:multiLevelType w:val="hybridMultilevel"/>
    <w:tmpl w:val="E7A657A8"/>
    <w:lvl w:ilvl="0" w:tplc="8DF802F6">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5"/>
  </w:num>
  <w:num w:numId="4">
    <w:abstractNumId w:val="15"/>
  </w:num>
  <w:num w:numId="5">
    <w:abstractNumId w:val="1"/>
  </w:num>
  <w:num w:numId="6">
    <w:abstractNumId w:val="22"/>
  </w:num>
  <w:num w:numId="7">
    <w:abstractNumId w:val="6"/>
  </w:num>
  <w:num w:numId="8">
    <w:abstractNumId w:val="18"/>
  </w:num>
  <w:num w:numId="9">
    <w:abstractNumId w:val="11"/>
  </w:num>
  <w:num w:numId="10">
    <w:abstractNumId w:val="0"/>
  </w:num>
  <w:num w:numId="11">
    <w:abstractNumId w:val="20"/>
  </w:num>
  <w:num w:numId="12">
    <w:abstractNumId w:val="24"/>
  </w:num>
  <w:num w:numId="13">
    <w:abstractNumId w:val="16"/>
  </w:num>
  <w:num w:numId="14">
    <w:abstractNumId w:val="19"/>
  </w:num>
  <w:num w:numId="15">
    <w:abstractNumId w:val="2"/>
  </w:num>
  <w:num w:numId="16">
    <w:abstractNumId w:val="14"/>
  </w:num>
  <w:num w:numId="17">
    <w:abstractNumId w:val="7"/>
  </w:num>
  <w:num w:numId="18">
    <w:abstractNumId w:val="4"/>
  </w:num>
  <w:num w:numId="19">
    <w:abstractNumId w:val="26"/>
  </w:num>
  <w:num w:numId="20">
    <w:abstractNumId w:val="13"/>
  </w:num>
  <w:num w:numId="21">
    <w:abstractNumId w:val="3"/>
  </w:num>
  <w:num w:numId="22">
    <w:abstractNumId w:val="21"/>
  </w:num>
  <w:num w:numId="23">
    <w:abstractNumId w:val="10"/>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04EC"/>
    <w:rsid w:val="00001475"/>
    <w:rsid w:val="00014E06"/>
    <w:rsid w:val="00014E42"/>
    <w:rsid w:val="00015A9C"/>
    <w:rsid w:val="00020017"/>
    <w:rsid w:val="00022E39"/>
    <w:rsid w:val="00022EE4"/>
    <w:rsid w:val="00024DF2"/>
    <w:rsid w:val="00025511"/>
    <w:rsid w:val="000306B5"/>
    <w:rsid w:val="00036549"/>
    <w:rsid w:val="000414C4"/>
    <w:rsid w:val="00043CDF"/>
    <w:rsid w:val="00045832"/>
    <w:rsid w:val="00047125"/>
    <w:rsid w:val="00050D9B"/>
    <w:rsid w:val="00051402"/>
    <w:rsid w:val="00052266"/>
    <w:rsid w:val="00053520"/>
    <w:rsid w:val="000541BA"/>
    <w:rsid w:val="00055BAC"/>
    <w:rsid w:val="00056A63"/>
    <w:rsid w:val="000605DD"/>
    <w:rsid w:val="00060EC5"/>
    <w:rsid w:val="00062701"/>
    <w:rsid w:val="00063D20"/>
    <w:rsid w:val="00063D5C"/>
    <w:rsid w:val="00064476"/>
    <w:rsid w:val="00064B8E"/>
    <w:rsid w:val="000719FF"/>
    <w:rsid w:val="000766F7"/>
    <w:rsid w:val="00081730"/>
    <w:rsid w:val="00082C3E"/>
    <w:rsid w:val="000846D3"/>
    <w:rsid w:val="0008659E"/>
    <w:rsid w:val="00093A27"/>
    <w:rsid w:val="000958C0"/>
    <w:rsid w:val="000A182E"/>
    <w:rsid w:val="000A668A"/>
    <w:rsid w:val="000B21B2"/>
    <w:rsid w:val="000B2DEF"/>
    <w:rsid w:val="000B402D"/>
    <w:rsid w:val="000B4379"/>
    <w:rsid w:val="000B554B"/>
    <w:rsid w:val="000C155C"/>
    <w:rsid w:val="000C5E6D"/>
    <w:rsid w:val="000D6031"/>
    <w:rsid w:val="000E26FB"/>
    <w:rsid w:val="000E3810"/>
    <w:rsid w:val="000E744C"/>
    <w:rsid w:val="000F198D"/>
    <w:rsid w:val="000F4050"/>
    <w:rsid w:val="000F5D59"/>
    <w:rsid w:val="000F5F92"/>
    <w:rsid w:val="000F6E91"/>
    <w:rsid w:val="001000A5"/>
    <w:rsid w:val="00101652"/>
    <w:rsid w:val="001036FC"/>
    <w:rsid w:val="001048DE"/>
    <w:rsid w:val="00107B94"/>
    <w:rsid w:val="00114B5E"/>
    <w:rsid w:val="00114E1B"/>
    <w:rsid w:val="00120BF8"/>
    <w:rsid w:val="00120EF2"/>
    <w:rsid w:val="00125235"/>
    <w:rsid w:val="00125662"/>
    <w:rsid w:val="0012766E"/>
    <w:rsid w:val="0013511F"/>
    <w:rsid w:val="0013700C"/>
    <w:rsid w:val="00137460"/>
    <w:rsid w:val="00142AC8"/>
    <w:rsid w:val="00144142"/>
    <w:rsid w:val="0014783D"/>
    <w:rsid w:val="00150C61"/>
    <w:rsid w:val="00151236"/>
    <w:rsid w:val="001529B9"/>
    <w:rsid w:val="00156A44"/>
    <w:rsid w:val="00161E79"/>
    <w:rsid w:val="00166873"/>
    <w:rsid w:val="00167A20"/>
    <w:rsid w:val="00167FCB"/>
    <w:rsid w:val="00170B49"/>
    <w:rsid w:val="00171D0E"/>
    <w:rsid w:val="00173D52"/>
    <w:rsid w:val="00175EF5"/>
    <w:rsid w:val="00177822"/>
    <w:rsid w:val="00180C4D"/>
    <w:rsid w:val="00181065"/>
    <w:rsid w:val="001842A2"/>
    <w:rsid w:val="0019133B"/>
    <w:rsid w:val="00192AFE"/>
    <w:rsid w:val="001964C9"/>
    <w:rsid w:val="00196A22"/>
    <w:rsid w:val="001972C3"/>
    <w:rsid w:val="00197F4C"/>
    <w:rsid w:val="001A1C82"/>
    <w:rsid w:val="001A6B35"/>
    <w:rsid w:val="001B094E"/>
    <w:rsid w:val="001B10FC"/>
    <w:rsid w:val="001B34E4"/>
    <w:rsid w:val="001B6DE6"/>
    <w:rsid w:val="001C2616"/>
    <w:rsid w:val="001C2898"/>
    <w:rsid w:val="001C2C3B"/>
    <w:rsid w:val="001C5042"/>
    <w:rsid w:val="001D10C5"/>
    <w:rsid w:val="001D2E98"/>
    <w:rsid w:val="001D43CC"/>
    <w:rsid w:val="001D5FCC"/>
    <w:rsid w:val="001E0A5A"/>
    <w:rsid w:val="001E3F68"/>
    <w:rsid w:val="001F6999"/>
    <w:rsid w:val="00203521"/>
    <w:rsid w:val="00204CEB"/>
    <w:rsid w:val="00205ABF"/>
    <w:rsid w:val="002063C4"/>
    <w:rsid w:val="00210059"/>
    <w:rsid w:val="00213151"/>
    <w:rsid w:val="00213BE5"/>
    <w:rsid w:val="00217549"/>
    <w:rsid w:val="0022019D"/>
    <w:rsid w:val="002222A1"/>
    <w:rsid w:val="002241C7"/>
    <w:rsid w:val="00226FE2"/>
    <w:rsid w:val="00234045"/>
    <w:rsid w:val="002346D5"/>
    <w:rsid w:val="00236112"/>
    <w:rsid w:val="00240009"/>
    <w:rsid w:val="00240A59"/>
    <w:rsid w:val="00242987"/>
    <w:rsid w:val="002455A6"/>
    <w:rsid w:val="00246287"/>
    <w:rsid w:val="00247F29"/>
    <w:rsid w:val="00250026"/>
    <w:rsid w:val="0025005B"/>
    <w:rsid w:val="00253624"/>
    <w:rsid w:val="00253C58"/>
    <w:rsid w:val="00254A2F"/>
    <w:rsid w:val="00270554"/>
    <w:rsid w:val="002705F2"/>
    <w:rsid w:val="00270625"/>
    <w:rsid w:val="002809B5"/>
    <w:rsid w:val="00283154"/>
    <w:rsid w:val="002850E7"/>
    <w:rsid w:val="00285166"/>
    <w:rsid w:val="00286F3D"/>
    <w:rsid w:val="00294435"/>
    <w:rsid w:val="002952B9"/>
    <w:rsid w:val="00295CC1"/>
    <w:rsid w:val="002A0BB8"/>
    <w:rsid w:val="002A1A0A"/>
    <w:rsid w:val="002A299E"/>
    <w:rsid w:val="002A558A"/>
    <w:rsid w:val="002A7CE0"/>
    <w:rsid w:val="002B3F36"/>
    <w:rsid w:val="002B45E5"/>
    <w:rsid w:val="002C1D1C"/>
    <w:rsid w:val="002C3F9F"/>
    <w:rsid w:val="002C4161"/>
    <w:rsid w:val="002D60F0"/>
    <w:rsid w:val="002D64C0"/>
    <w:rsid w:val="002D706D"/>
    <w:rsid w:val="002E26E5"/>
    <w:rsid w:val="002F1A77"/>
    <w:rsid w:val="002F2769"/>
    <w:rsid w:val="002F3C98"/>
    <w:rsid w:val="002F3D64"/>
    <w:rsid w:val="00300295"/>
    <w:rsid w:val="0030287C"/>
    <w:rsid w:val="00302BA0"/>
    <w:rsid w:val="00302FE9"/>
    <w:rsid w:val="003034C3"/>
    <w:rsid w:val="00307A74"/>
    <w:rsid w:val="00311298"/>
    <w:rsid w:val="00312922"/>
    <w:rsid w:val="00312F48"/>
    <w:rsid w:val="00313EE7"/>
    <w:rsid w:val="00316C8C"/>
    <w:rsid w:val="003233CB"/>
    <w:rsid w:val="0032763E"/>
    <w:rsid w:val="00327675"/>
    <w:rsid w:val="0033155F"/>
    <w:rsid w:val="0033209C"/>
    <w:rsid w:val="003337DC"/>
    <w:rsid w:val="00337136"/>
    <w:rsid w:val="0034022E"/>
    <w:rsid w:val="00341A2F"/>
    <w:rsid w:val="00343ACD"/>
    <w:rsid w:val="00345C29"/>
    <w:rsid w:val="00350308"/>
    <w:rsid w:val="00351409"/>
    <w:rsid w:val="0035740C"/>
    <w:rsid w:val="00360CB4"/>
    <w:rsid w:val="0036540E"/>
    <w:rsid w:val="003654E9"/>
    <w:rsid w:val="0036789E"/>
    <w:rsid w:val="00371EBA"/>
    <w:rsid w:val="00373840"/>
    <w:rsid w:val="00377A7E"/>
    <w:rsid w:val="00386ADE"/>
    <w:rsid w:val="00387EDA"/>
    <w:rsid w:val="00391AF4"/>
    <w:rsid w:val="00395ECD"/>
    <w:rsid w:val="003A146E"/>
    <w:rsid w:val="003A36FF"/>
    <w:rsid w:val="003A390F"/>
    <w:rsid w:val="003A579C"/>
    <w:rsid w:val="003A662D"/>
    <w:rsid w:val="003A7B1A"/>
    <w:rsid w:val="003A7EEE"/>
    <w:rsid w:val="003B1890"/>
    <w:rsid w:val="003B2A5F"/>
    <w:rsid w:val="003C06F7"/>
    <w:rsid w:val="003C6B5E"/>
    <w:rsid w:val="003D2B1F"/>
    <w:rsid w:val="003D4B96"/>
    <w:rsid w:val="003D523F"/>
    <w:rsid w:val="003D64FB"/>
    <w:rsid w:val="003E040F"/>
    <w:rsid w:val="003E2FA2"/>
    <w:rsid w:val="003E31F0"/>
    <w:rsid w:val="003F3C53"/>
    <w:rsid w:val="003F432C"/>
    <w:rsid w:val="003F6629"/>
    <w:rsid w:val="003F72F1"/>
    <w:rsid w:val="003F7AB3"/>
    <w:rsid w:val="00405ABD"/>
    <w:rsid w:val="00407BD9"/>
    <w:rsid w:val="004122E4"/>
    <w:rsid w:val="00413EA2"/>
    <w:rsid w:val="0041704E"/>
    <w:rsid w:val="00423CF0"/>
    <w:rsid w:val="00425071"/>
    <w:rsid w:val="00426880"/>
    <w:rsid w:val="00426999"/>
    <w:rsid w:val="00427725"/>
    <w:rsid w:val="00427C70"/>
    <w:rsid w:val="00431495"/>
    <w:rsid w:val="00435624"/>
    <w:rsid w:val="00436345"/>
    <w:rsid w:val="00437121"/>
    <w:rsid w:val="004417E5"/>
    <w:rsid w:val="00453957"/>
    <w:rsid w:val="0045456E"/>
    <w:rsid w:val="004547A5"/>
    <w:rsid w:val="0045507D"/>
    <w:rsid w:val="00456362"/>
    <w:rsid w:val="0046010B"/>
    <w:rsid w:val="004700FC"/>
    <w:rsid w:val="0047121D"/>
    <w:rsid w:val="00474DD8"/>
    <w:rsid w:val="00474F77"/>
    <w:rsid w:val="004753B7"/>
    <w:rsid w:val="00476418"/>
    <w:rsid w:val="00481EA1"/>
    <w:rsid w:val="00481FD2"/>
    <w:rsid w:val="004832CB"/>
    <w:rsid w:val="00483F62"/>
    <w:rsid w:val="00484A65"/>
    <w:rsid w:val="00485BDC"/>
    <w:rsid w:val="00487525"/>
    <w:rsid w:val="00487B41"/>
    <w:rsid w:val="00487FB7"/>
    <w:rsid w:val="00492FC6"/>
    <w:rsid w:val="00496A64"/>
    <w:rsid w:val="00497458"/>
    <w:rsid w:val="004A051E"/>
    <w:rsid w:val="004A2EAD"/>
    <w:rsid w:val="004B1273"/>
    <w:rsid w:val="004B1D0B"/>
    <w:rsid w:val="004B560F"/>
    <w:rsid w:val="004B7614"/>
    <w:rsid w:val="004C13DB"/>
    <w:rsid w:val="004C384D"/>
    <w:rsid w:val="004C5BB0"/>
    <w:rsid w:val="004C6018"/>
    <w:rsid w:val="004C6EA9"/>
    <w:rsid w:val="004D4596"/>
    <w:rsid w:val="004E060E"/>
    <w:rsid w:val="004F1D99"/>
    <w:rsid w:val="004F3079"/>
    <w:rsid w:val="004F64AA"/>
    <w:rsid w:val="0050145C"/>
    <w:rsid w:val="00507D33"/>
    <w:rsid w:val="00510B7F"/>
    <w:rsid w:val="0051233D"/>
    <w:rsid w:val="00517B73"/>
    <w:rsid w:val="005209E7"/>
    <w:rsid w:val="00521C70"/>
    <w:rsid w:val="00522197"/>
    <w:rsid w:val="0052248B"/>
    <w:rsid w:val="00524202"/>
    <w:rsid w:val="0052744A"/>
    <w:rsid w:val="00527950"/>
    <w:rsid w:val="00530459"/>
    <w:rsid w:val="005358C7"/>
    <w:rsid w:val="00536D61"/>
    <w:rsid w:val="00537BAE"/>
    <w:rsid w:val="00540912"/>
    <w:rsid w:val="00541527"/>
    <w:rsid w:val="00543A9A"/>
    <w:rsid w:val="005466F4"/>
    <w:rsid w:val="00554430"/>
    <w:rsid w:val="005549F8"/>
    <w:rsid w:val="00554E24"/>
    <w:rsid w:val="00562CA5"/>
    <w:rsid w:val="00563BC5"/>
    <w:rsid w:val="00565664"/>
    <w:rsid w:val="00566648"/>
    <w:rsid w:val="00574F24"/>
    <w:rsid w:val="00576056"/>
    <w:rsid w:val="00577C13"/>
    <w:rsid w:val="005841F7"/>
    <w:rsid w:val="00585ABF"/>
    <w:rsid w:val="0058693D"/>
    <w:rsid w:val="005912C1"/>
    <w:rsid w:val="00591E8E"/>
    <w:rsid w:val="005920BF"/>
    <w:rsid w:val="00592FD2"/>
    <w:rsid w:val="005964F1"/>
    <w:rsid w:val="005A086C"/>
    <w:rsid w:val="005A48CC"/>
    <w:rsid w:val="005A5B1E"/>
    <w:rsid w:val="005A740D"/>
    <w:rsid w:val="005B0F05"/>
    <w:rsid w:val="005B34EC"/>
    <w:rsid w:val="005B4158"/>
    <w:rsid w:val="005B520D"/>
    <w:rsid w:val="005C22B2"/>
    <w:rsid w:val="005C2644"/>
    <w:rsid w:val="005C4EB5"/>
    <w:rsid w:val="005C6D3F"/>
    <w:rsid w:val="005D0062"/>
    <w:rsid w:val="005D66A2"/>
    <w:rsid w:val="005E1017"/>
    <w:rsid w:val="005E75E6"/>
    <w:rsid w:val="005F0932"/>
    <w:rsid w:val="005F5648"/>
    <w:rsid w:val="005F7220"/>
    <w:rsid w:val="006030AF"/>
    <w:rsid w:val="0060572C"/>
    <w:rsid w:val="006075A0"/>
    <w:rsid w:val="00611D1C"/>
    <w:rsid w:val="00616AE6"/>
    <w:rsid w:val="0062083F"/>
    <w:rsid w:val="006217D1"/>
    <w:rsid w:val="00622629"/>
    <w:rsid w:val="00624EFC"/>
    <w:rsid w:val="00626A22"/>
    <w:rsid w:val="00627332"/>
    <w:rsid w:val="00627794"/>
    <w:rsid w:val="00627F5D"/>
    <w:rsid w:val="00631836"/>
    <w:rsid w:val="00632D37"/>
    <w:rsid w:val="00642E0E"/>
    <w:rsid w:val="00644705"/>
    <w:rsid w:val="00644D06"/>
    <w:rsid w:val="00644D53"/>
    <w:rsid w:val="006456D0"/>
    <w:rsid w:val="00652D41"/>
    <w:rsid w:val="00653825"/>
    <w:rsid w:val="006539AC"/>
    <w:rsid w:val="0065409D"/>
    <w:rsid w:val="00655131"/>
    <w:rsid w:val="0065762F"/>
    <w:rsid w:val="00662586"/>
    <w:rsid w:val="006709F9"/>
    <w:rsid w:val="006716B0"/>
    <w:rsid w:val="00673D2A"/>
    <w:rsid w:val="006746E2"/>
    <w:rsid w:val="00677197"/>
    <w:rsid w:val="00677DC9"/>
    <w:rsid w:val="006807E4"/>
    <w:rsid w:val="00690A8F"/>
    <w:rsid w:val="0069233A"/>
    <w:rsid w:val="00694CF3"/>
    <w:rsid w:val="006A5053"/>
    <w:rsid w:val="006A6F5B"/>
    <w:rsid w:val="006B10E6"/>
    <w:rsid w:val="006B1460"/>
    <w:rsid w:val="006B1DAA"/>
    <w:rsid w:val="006B5183"/>
    <w:rsid w:val="006B7C41"/>
    <w:rsid w:val="006C0558"/>
    <w:rsid w:val="006C0CA1"/>
    <w:rsid w:val="006C12DF"/>
    <w:rsid w:val="006C19A5"/>
    <w:rsid w:val="006C22C1"/>
    <w:rsid w:val="006D1536"/>
    <w:rsid w:val="006D5302"/>
    <w:rsid w:val="006D5E6E"/>
    <w:rsid w:val="006D716F"/>
    <w:rsid w:val="006E07EB"/>
    <w:rsid w:val="006E57F8"/>
    <w:rsid w:val="006F331F"/>
    <w:rsid w:val="006F527F"/>
    <w:rsid w:val="006F7603"/>
    <w:rsid w:val="0070411F"/>
    <w:rsid w:val="00704A26"/>
    <w:rsid w:val="00714950"/>
    <w:rsid w:val="00714C3F"/>
    <w:rsid w:val="007168F6"/>
    <w:rsid w:val="00720A6A"/>
    <w:rsid w:val="007250E8"/>
    <w:rsid w:val="0073392E"/>
    <w:rsid w:val="007347E6"/>
    <w:rsid w:val="00742D1C"/>
    <w:rsid w:val="007468BC"/>
    <w:rsid w:val="00746F9D"/>
    <w:rsid w:val="00751964"/>
    <w:rsid w:val="00751A6D"/>
    <w:rsid w:val="00756C63"/>
    <w:rsid w:val="00765298"/>
    <w:rsid w:val="00770947"/>
    <w:rsid w:val="00773E79"/>
    <w:rsid w:val="00777800"/>
    <w:rsid w:val="0078490C"/>
    <w:rsid w:val="00791957"/>
    <w:rsid w:val="00791ED9"/>
    <w:rsid w:val="00794EBD"/>
    <w:rsid w:val="00796B43"/>
    <w:rsid w:val="007A7035"/>
    <w:rsid w:val="007B33A2"/>
    <w:rsid w:val="007B39A6"/>
    <w:rsid w:val="007B4193"/>
    <w:rsid w:val="007B528D"/>
    <w:rsid w:val="007B6E86"/>
    <w:rsid w:val="007B7989"/>
    <w:rsid w:val="007C18A6"/>
    <w:rsid w:val="007C1B2D"/>
    <w:rsid w:val="007C4E92"/>
    <w:rsid w:val="007D1038"/>
    <w:rsid w:val="007D3D00"/>
    <w:rsid w:val="007D40C3"/>
    <w:rsid w:val="007D6317"/>
    <w:rsid w:val="007D7A80"/>
    <w:rsid w:val="007E0CB1"/>
    <w:rsid w:val="007E125B"/>
    <w:rsid w:val="007E43A8"/>
    <w:rsid w:val="007E7539"/>
    <w:rsid w:val="007F057C"/>
    <w:rsid w:val="007F10EC"/>
    <w:rsid w:val="007F1C4A"/>
    <w:rsid w:val="007F1E8C"/>
    <w:rsid w:val="007F2C64"/>
    <w:rsid w:val="007F4FF9"/>
    <w:rsid w:val="007F548D"/>
    <w:rsid w:val="007F5CA9"/>
    <w:rsid w:val="007F6664"/>
    <w:rsid w:val="00800D51"/>
    <w:rsid w:val="008020BA"/>
    <w:rsid w:val="00803A76"/>
    <w:rsid w:val="00803C24"/>
    <w:rsid w:val="008052C1"/>
    <w:rsid w:val="00807463"/>
    <w:rsid w:val="008119DC"/>
    <w:rsid w:val="00811FD7"/>
    <w:rsid w:val="00815816"/>
    <w:rsid w:val="00816FA7"/>
    <w:rsid w:val="00820E6D"/>
    <w:rsid w:val="00824BFA"/>
    <w:rsid w:val="00825CFA"/>
    <w:rsid w:val="008262D6"/>
    <w:rsid w:val="00830851"/>
    <w:rsid w:val="00832196"/>
    <w:rsid w:val="00832DA0"/>
    <w:rsid w:val="0083385F"/>
    <w:rsid w:val="0083443A"/>
    <w:rsid w:val="00844F9E"/>
    <w:rsid w:val="00844FD0"/>
    <w:rsid w:val="00846A6C"/>
    <w:rsid w:val="00852DE6"/>
    <w:rsid w:val="00857820"/>
    <w:rsid w:val="00857AC0"/>
    <w:rsid w:val="00857F05"/>
    <w:rsid w:val="00857FF2"/>
    <w:rsid w:val="00860712"/>
    <w:rsid w:val="00860AA4"/>
    <w:rsid w:val="00862258"/>
    <w:rsid w:val="00863B59"/>
    <w:rsid w:val="00871B14"/>
    <w:rsid w:val="008733DB"/>
    <w:rsid w:val="00873990"/>
    <w:rsid w:val="0087504A"/>
    <w:rsid w:val="00876DD8"/>
    <w:rsid w:val="008778FB"/>
    <w:rsid w:val="00881052"/>
    <w:rsid w:val="0088124A"/>
    <w:rsid w:val="00881A12"/>
    <w:rsid w:val="008855E0"/>
    <w:rsid w:val="008864DF"/>
    <w:rsid w:val="00890663"/>
    <w:rsid w:val="00891C24"/>
    <w:rsid w:val="0089572C"/>
    <w:rsid w:val="00895866"/>
    <w:rsid w:val="00895877"/>
    <w:rsid w:val="00897209"/>
    <w:rsid w:val="008A4E25"/>
    <w:rsid w:val="008B121B"/>
    <w:rsid w:val="008B2B6A"/>
    <w:rsid w:val="008B3063"/>
    <w:rsid w:val="008B32D6"/>
    <w:rsid w:val="008B41FB"/>
    <w:rsid w:val="008C1781"/>
    <w:rsid w:val="008C256F"/>
    <w:rsid w:val="008C77E3"/>
    <w:rsid w:val="008D1C80"/>
    <w:rsid w:val="008D22E7"/>
    <w:rsid w:val="008D3A33"/>
    <w:rsid w:val="008D57F5"/>
    <w:rsid w:val="008F0F32"/>
    <w:rsid w:val="008F1175"/>
    <w:rsid w:val="008F3284"/>
    <w:rsid w:val="008F33B9"/>
    <w:rsid w:val="008F540F"/>
    <w:rsid w:val="00903108"/>
    <w:rsid w:val="0090433D"/>
    <w:rsid w:val="0090435B"/>
    <w:rsid w:val="00904880"/>
    <w:rsid w:val="00911C5B"/>
    <w:rsid w:val="009125C4"/>
    <w:rsid w:val="009139BF"/>
    <w:rsid w:val="00913B6C"/>
    <w:rsid w:val="009166FF"/>
    <w:rsid w:val="0093694D"/>
    <w:rsid w:val="009419DA"/>
    <w:rsid w:val="009433AA"/>
    <w:rsid w:val="00944D76"/>
    <w:rsid w:val="009479B2"/>
    <w:rsid w:val="00947A9C"/>
    <w:rsid w:val="009546BE"/>
    <w:rsid w:val="00954C33"/>
    <w:rsid w:val="00955042"/>
    <w:rsid w:val="0095691C"/>
    <w:rsid w:val="00965519"/>
    <w:rsid w:val="009664B0"/>
    <w:rsid w:val="0096766D"/>
    <w:rsid w:val="009735F5"/>
    <w:rsid w:val="0097792C"/>
    <w:rsid w:val="00980843"/>
    <w:rsid w:val="00980D21"/>
    <w:rsid w:val="009823A8"/>
    <w:rsid w:val="009852C8"/>
    <w:rsid w:val="00986325"/>
    <w:rsid w:val="00986B66"/>
    <w:rsid w:val="0099027F"/>
    <w:rsid w:val="009926A4"/>
    <w:rsid w:val="009939AD"/>
    <w:rsid w:val="009947EC"/>
    <w:rsid w:val="009A08F6"/>
    <w:rsid w:val="009A3B71"/>
    <w:rsid w:val="009A3E3E"/>
    <w:rsid w:val="009A4555"/>
    <w:rsid w:val="009A5E67"/>
    <w:rsid w:val="009A6098"/>
    <w:rsid w:val="009A60BD"/>
    <w:rsid w:val="009A7899"/>
    <w:rsid w:val="009B74B1"/>
    <w:rsid w:val="009C58EE"/>
    <w:rsid w:val="009C672A"/>
    <w:rsid w:val="009D0F2C"/>
    <w:rsid w:val="009D10AC"/>
    <w:rsid w:val="009D3101"/>
    <w:rsid w:val="009D3181"/>
    <w:rsid w:val="009E37E3"/>
    <w:rsid w:val="009F21B0"/>
    <w:rsid w:val="009F2E47"/>
    <w:rsid w:val="009F484F"/>
    <w:rsid w:val="009F637F"/>
    <w:rsid w:val="009F6BB2"/>
    <w:rsid w:val="00A011B1"/>
    <w:rsid w:val="00A02B7C"/>
    <w:rsid w:val="00A04201"/>
    <w:rsid w:val="00A12EFD"/>
    <w:rsid w:val="00A13EC0"/>
    <w:rsid w:val="00A20B1E"/>
    <w:rsid w:val="00A20CF9"/>
    <w:rsid w:val="00A2103C"/>
    <w:rsid w:val="00A23FBF"/>
    <w:rsid w:val="00A257FC"/>
    <w:rsid w:val="00A26597"/>
    <w:rsid w:val="00A26C69"/>
    <w:rsid w:val="00A26D4E"/>
    <w:rsid w:val="00A333B1"/>
    <w:rsid w:val="00A446AD"/>
    <w:rsid w:val="00A471C2"/>
    <w:rsid w:val="00A5779D"/>
    <w:rsid w:val="00A57CEE"/>
    <w:rsid w:val="00A61A2E"/>
    <w:rsid w:val="00A66316"/>
    <w:rsid w:val="00A66DCB"/>
    <w:rsid w:val="00A66E80"/>
    <w:rsid w:val="00A676C3"/>
    <w:rsid w:val="00A70A48"/>
    <w:rsid w:val="00A75943"/>
    <w:rsid w:val="00A76068"/>
    <w:rsid w:val="00A80596"/>
    <w:rsid w:val="00A879CA"/>
    <w:rsid w:val="00A94117"/>
    <w:rsid w:val="00AA2B28"/>
    <w:rsid w:val="00AA34E9"/>
    <w:rsid w:val="00AA3ACA"/>
    <w:rsid w:val="00AA57E7"/>
    <w:rsid w:val="00AA618F"/>
    <w:rsid w:val="00AA635A"/>
    <w:rsid w:val="00AA65BA"/>
    <w:rsid w:val="00AB7ECA"/>
    <w:rsid w:val="00AC0A53"/>
    <w:rsid w:val="00AC3A5A"/>
    <w:rsid w:val="00AD1832"/>
    <w:rsid w:val="00AD2800"/>
    <w:rsid w:val="00AD4BDB"/>
    <w:rsid w:val="00AD5DC5"/>
    <w:rsid w:val="00AD608F"/>
    <w:rsid w:val="00AD78EA"/>
    <w:rsid w:val="00AD7DF9"/>
    <w:rsid w:val="00AE1D61"/>
    <w:rsid w:val="00AE3083"/>
    <w:rsid w:val="00AE3E50"/>
    <w:rsid w:val="00AE5512"/>
    <w:rsid w:val="00AE557E"/>
    <w:rsid w:val="00AE58AE"/>
    <w:rsid w:val="00AE65D6"/>
    <w:rsid w:val="00AF30A5"/>
    <w:rsid w:val="00AF44D1"/>
    <w:rsid w:val="00AF54CC"/>
    <w:rsid w:val="00AF7DF7"/>
    <w:rsid w:val="00B00E2A"/>
    <w:rsid w:val="00B010FB"/>
    <w:rsid w:val="00B04975"/>
    <w:rsid w:val="00B049CB"/>
    <w:rsid w:val="00B055E7"/>
    <w:rsid w:val="00B06AB0"/>
    <w:rsid w:val="00B10025"/>
    <w:rsid w:val="00B1399D"/>
    <w:rsid w:val="00B22690"/>
    <w:rsid w:val="00B24F68"/>
    <w:rsid w:val="00B25CC5"/>
    <w:rsid w:val="00B30178"/>
    <w:rsid w:val="00B34CE3"/>
    <w:rsid w:val="00B351FF"/>
    <w:rsid w:val="00B35C65"/>
    <w:rsid w:val="00B374DA"/>
    <w:rsid w:val="00B4365C"/>
    <w:rsid w:val="00B44C88"/>
    <w:rsid w:val="00B44CBD"/>
    <w:rsid w:val="00B468F9"/>
    <w:rsid w:val="00B46BF7"/>
    <w:rsid w:val="00B4738E"/>
    <w:rsid w:val="00B510E5"/>
    <w:rsid w:val="00B54716"/>
    <w:rsid w:val="00B57845"/>
    <w:rsid w:val="00B6002E"/>
    <w:rsid w:val="00B6204C"/>
    <w:rsid w:val="00B63322"/>
    <w:rsid w:val="00B7388F"/>
    <w:rsid w:val="00B7435C"/>
    <w:rsid w:val="00B8397E"/>
    <w:rsid w:val="00B84044"/>
    <w:rsid w:val="00B86318"/>
    <w:rsid w:val="00B867E7"/>
    <w:rsid w:val="00B86910"/>
    <w:rsid w:val="00B86B88"/>
    <w:rsid w:val="00B86EBD"/>
    <w:rsid w:val="00B95E42"/>
    <w:rsid w:val="00B95EF1"/>
    <w:rsid w:val="00BA1C24"/>
    <w:rsid w:val="00BA261B"/>
    <w:rsid w:val="00BA577A"/>
    <w:rsid w:val="00BB317B"/>
    <w:rsid w:val="00BB32DA"/>
    <w:rsid w:val="00BB4B7A"/>
    <w:rsid w:val="00BB5A2C"/>
    <w:rsid w:val="00BB65E2"/>
    <w:rsid w:val="00BC0231"/>
    <w:rsid w:val="00BC255D"/>
    <w:rsid w:val="00BC5306"/>
    <w:rsid w:val="00BC646E"/>
    <w:rsid w:val="00BC6B0D"/>
    <w:rsid w:val="00BC77C2"/>
    <w:rsid w:val="00BE2DDD"/>
    <w:rsid w:val="00BE396D"/>
    <w:rsid w:val="00BE4F2B"/>
    <w:rsid w:val="00BE7ADA"/>
    <w:rsid w:val="00BF15EE"/>
    <w:rsid w:val="00BF308B"/>
    <w:rsid w:val="00BF54DB"/>
    <w:rsid w:val="00BF662E"/>
    <w:rsid w:val="00C01908"/>
    <w:rsid w:val="00C02947"/>
    <w:rsid w:val="00C02A99"/>
    <w:rsid w:val="00C041D5"/>
    <w:rsid w:val="00C04C61"/>
    <w:rsid w:val="00C05F79"/>
    <w:rsid w:val="00C079D7"/>
    <w:rsid w:val="00C1166D"/>
    <w:rsid w:val="00C121E8"/>
    <w:rsid w:val="00C131AD"/>
    <w:rsid w:val="00C1370C"/>
    <w:rsid w:val="00C13955"/>
    <w:rsid w:val="00C144B2"/>
    <w:rsid w:val="00C156AC"/>
    <w:rsid w:val="00C16D68"/>
    <w:rsid w:val="00C20DAA"/>
    <w:rsid w:val="00C240BB"/>
    <w:rsid w:val="00C3006F"/>
    <w:rsid w:val="00C30883"/>
    <w:rsid w:val="00C3138F"/>
    <w:rsid w:val="00C31B22"/>
    <w:rsid w:val="00C32D08"/>
    <w:rsid w:val="00C33521"/>
    <w:rsid w:val="00C43874"/>
    <w:rsid w:val="00C468E3"/>
    <w:rsid w:val="00C46B51"/>
    <w:rsid w:val="00C51742"/>
    <w:rsid w:val="00C533DA"/>
    <w:rsid w:val="00C53DEC"/>
    <w:rsid w:val="00C5559D"/>
    <w:rsid w:val="00C55F91"/>
    <w:rsid w:val="00C572CC"/>
    <w:rsid w:val="00C647C1"/>
    <w:rsid w:val="00C65640"/>
    <w:rsid w:val="00C672D4"/>
    <w:rsid w:val="00C729E4"/>
    <w:rsid w:val="00C73E83"/>
    <w:rsid w:val="00C76E58"/>
    <w:rsid w:val="00C80982"/>
    <w:rsid w:val="00C80D2A"/>
    <w:rsid w:val="00C847DD"/>
    <w:rsid w:val="00C84ED9"/>
    <w:rsid w:val="00C8541B"/>
    <w:rsid w:val="00C857D7"/>
    <w:rsid w:val="00C86791"/>
    <w:rsid w:val="00C86F5D"/>
    <w:rsid w:val="00C91DA1"/>
    <w:rsid w:val="00C93127"/>
    <w:rsid w:val="00C94A64"/>
    <w:rsid w:val="00C966F4"/>
    <w:rsid w:val="00CA0262"/>
    <w:rsid w:val="00CA0D67"/>
    <w:rsid w:val="00CA2372"/>
    <w:rsid w:val="00CA279D"/>
    <w:rsid w:val="00CA3416"/>
    <w:rsid w:val="00CA3F59"/>
    <w:rsid w:val="00CA69D3"/>
    <w:rsid w:val="00CA7BC4"/>
    <w:rsid w:val="00CB1406"/>
    <w:rsid w:val="00CC04C0"/>
    <w:rsid w:val="00CC1F7D"/>
    <w:rsid w:val="00CC43EE"/>
    <w:rsid w:val="00CC4E50"/>
    <w:rsid w:val="00CC6FAE"/>
    <w:rsid w:val="00CD0D62"/>
    <w:rsid w:val="00CD4145"/>
    <w:rsid w:val="00CD67F4"/>
    <w:rsid w:val="00CD75DB"/>
    <w:rsid w:val="00CD7981"/>
    <w:rsid w:val="00CE41F3"/>
    <w:rsid w:val="00CE5DEF"/>
    <w:rsid w:val="00CE79C4"/>
    <w:rsid w:val="00CF26E5"/>
    <w:rsid w:val="00CF5BAE"/>
    <w:rsid w:val="00D0014B"/>
    <w:rsid w:val="00D00C3D"/>
    <w:rsid w:val="00D12150"/>
    <w:rsid w:val="00D13943"/>
    <w:rsid w:val="00D16660"/>
    <w:rsid w:val="00D17CE5"/>
    <w:rsid w:val="00D25723"/>
    <w:rsid w:val="00D2620E"/>
    <w:rsid w:val="00D31AD5"/>
    <w:rsid w:val="00D348D1"/>
    <w:rsid w:val="00D34BA7"/>
    <w:rsid w:val="00D35054"/>
    <w:rsid w:val="00D424ED"/>
    <w:rsid w:val="00D439E1"/>
    <w:rsid w:val="00D4526C"/>
    <w:rsid w:val="00D455D9"/>
    <w:rsid w:val="00D46659"/>
    <w:rsid w:val="00D507DA"/>
    <w:rsid w:val="00D54BCA"/>
    <w:rsid w:val="00D558FF"/>
    <w:rsid w:val="00D56693"/>
    <w:rsid w:val="00D57292"/>
    <w:rsid w:val="00D5795E"/>
    <w:rsid w:val="00D579F8"/>
    <w:rsid w:val="00D60FA5"/>
    <w:rsid w:val="00D62ABC"/>
    <w:rsid w:val="00D63EF0"/>
    <w:rsid w:val="00D70D8D"/>
    <w:rsid w:val="00D73150"/>
    <w:rsid w:val="00D73385"/>
    <w:rsid w:val="00D8409A"/>
    <w:rsid w:val="00D84684"/>
    <w:rsid w:val="00D871A3"/>
    <w:rsid w:val="00D87C73"/>
    <w:rsid w:val="00D9066B"/>
    <w:rsid w:val="00D92C90"/>
    <w:rsid w:val="00D934E1"/>
    <w:rsid w:val="00D93EF0"/>
    <w:rsid w:val="00D94775"/>
    <w:rsid w:val="00D94D4C"/>
    <w:rsid w:val="00DA1157"/>
    <w:rsid w:val="00DB283D"/>
    <w:rsid w:val="00DB39FE"/>
    <w:rsid w:val="00DB7073"/>
    <w:rsid w:val="00DB7142"/>
    <w:rsid w:val="00DC00E0"/>
    <w:rsid w:val="00DC5DF9"/>
    <w:rsid w:val="00DC61DA"/>
    <w:rsid w:val="00DD7FBE"/>
    <w:rsid w:val="00DE72D2"/>
    <w:rsid w:val="00DF1D53"/>
    <w:rsid w:val="00DF416E"/>
    <w:rsid w:val="00DF478B"/>
    <w:rsid w:val="00DF588A"/>
    <w:rsid w:val="00DF6108"/>
    <w:rsid w:val="00DF71B5"/>
    <w:rsid w:val="00E104FA"/>
    <w:rsid w:val="00E12FB2"/>
    <w:rsid w:val="00E13182"/>
    <w:rsid w:val="00E14ABA"/>
    <w:rsid w:val="00E17366"/>
    <w:rsid w:val="00E224C8"/>
    <w:rsid w:val="00E22EB4"/>
    <w:rsid w:val="00E238D0"/>
    <w:rsid w:val="00E33A16"/>
    <w:rsid w:val="00E3459F"/>
    <w:rsid w:val="00E34AE2"/>
    <w:rsid w:val="00E35182"/>
    <w:rsid w:val="00E36A4D"/>
    <w:rsid w:val="00E427E8"/>
    <w:rsid w:val="00E43AE5"/>
    <w:rsid w:val="00E467DA"/>
    <w:rsid w:val="00E530F5"/>
    <w:rsid w:val="00E56585"/>
    <w:rsid w:val="00E60850"/>
    <w:rsid w:val="00E63923"/>
    <w:rsid w:val="00E70512"/>
    <w:rsid w:val="00E7219D"/>
    <w:rsid w:val="00E72780"/>
    <w:rsid w:val="00E73426"/>
    <w:rsid w:val="00E77D0D"/>
    <w:rsid w:val="00E8031E"/>
    <w:rsid w:val="00E8194E"/>
    <w:rsid w:val="00E846AA"/>
    <w:rsid w:val="00E85D32"/>
    <w:rsid w:val="00E921D4"/>
    <w:rsid w:val="00E92F1A"/>
    <w:rsid w:val="00E951A9"/>
    <w:rsid w:val="00E97A95"/>
    <w:rsid w:val="00EA2C94"/>
    <w:rsid w:val="00EA4ACE"/>
    <w:rsid w:val="00EB0DD4"/>
    <w:rsid w:val="00EB357F"/>
    <w:rsid w:val="00EB6074"/>
    <w:rsid w:val="00EB64DE"/>
    <w:rsid w:val="00EB7070"/>
    <w:rsid w:val="00EB7559"/>
    <w:rsid w:val="00EC0ACB"/>
    <w:rsid w:val="00EC5BFE"/>
    <w:rsid w:val="00EC6504"/>
    <w:rsid w:val="00ED256B"/>
    <w:rsid w:val="00ED79F8"/>
    <w:rsid w:val="00EE1062"/>
    <w:rsid w:val="00EE2568"/>
    <w:rsid w:val="00EE2850"/>
    <w:rsid w:val="00EE3E5E"/>
    <w:rsid w:val="00EE7809"/>
    <w:rsid w:val="00EE7F49"/>
    <w:rsid w:val="00EF6481"/>
    <w:rsid w:val="00EF7132"/>
    <w:rsid w:val="00F02A47"/>
    <w:rsid w:val="00F04BFC"/>
    <w:rsid w:val="00F068B6"/>
    <w:rsid w:val="00F113B3"/>
    <w:rsid w:val="00F120E1"/>
    <w:rsid w:val="00F1760B"/>
    <w:rsid w:val="00F20F86"/>
    <w:rsid w:val="00F265A3"/>
    <w:rsid w:val="00F27E55"/>
    <w:rsid w:val="00F348C4"/>
    <w:rsid w:val="00F34E76"/>
    <w:rsid w:val="00F36A15"/>
    <w:rsid w:val="00F37473"/>
    <w:rsid w:val="00F44406"/>
    <w:rsid w:val="00F50530"/>
    <w:rsid w:val="00F51A6E"/>
    <w:rsid w:val="00F52411"/>
    <w:rsid w:val="00F53D0D"/>
    <w:rsid w:val="00F576C5"/>
    <w:rsid w:val="00F60A2E"/>
    <w:rsid w:val="00F62D9A"/>
    <w:rsid w:val="00F63E15"/>
    <w:rsid w:val="00F659B0"/>
    <w:rsid w:val="00F71A3B"/>
    <w:rsid w:val="00F721FE"/>
    <w:rsid w:val="00F756BE"/>
    <w:rsid w:val="00F83D11"/>
    <w:rsid w:val="00F86191"/>
    <w:rsid w:val="00F86A0C"/>
    <w:rsid w:val="00F923D2"/>
    <w:rsid w:val="00F92B4B"/>
    <w:rsid w:val="00F92F4E"/>
    <w:rsid w:val="00F953AB"/>
    <w:rsid w:val="00FA0606"/>
    <w:rsid w:val="00FA1512"/>
    <w:rsid w:val="00FA1ED3"/>
    <w:rsid w:val="00FB10CD"/>
    <w:rsid w:val="00FB2C82"/>
    <w:rsid w:val="00FB379F"/>
    <w:rsid w:val="00FC3A57"/>
    <w:rsid w:val="00FD34E2"/>
    <w:rsid w:val="00FD62ED"/>
    <w:rsid w:val="00FE40E7"/>
    <w:rsid w:val="00FE424D"/>
    <w:rsid w:val="00FE4C77"/>
    <w:rsid w:val="00FE5CAC"/>
    <w:rsid w:val="00FE5D92"/>
    <w:rsid w:val="00FF00D0"/>
    <w:rsid w:val="00FF0C56"/>
    <w:rsid w:val="00FF305D"/>
    <w:rsid w:val="00FF3252"/>
    <w:rsid w:val="00FF3498"/>
    <w:rsid w:val="00FF43AF"/>
    <w:rsid w:val="00FF6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A0D39996-CA31-465D-A6E4-2DF14F3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semiHidden/>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50731841">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143669698">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449512194">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34124912">
      <w:bodyDiv w:val="1"/>
      <w:marLeft w:val="0"/>
      <w:marRight w:val="0"/>
      <w:marTop w:val="0"/>
      <w:marBottom w:val="0"/>
      <w:divBdr>
        <w:top w:val="none" w:sz="0" w:space="0" w:color="auto"/>
        <w:left w:val="none" w:sz="0" w:space="0" w:color="auto"/>
        <w:bottom w:val="none" w:sz="0" w:space="0" w:color="auto"/>
        <w:right w:val="none" w:sz="0" w:space="0" w:color="auto"/>
      </w:divBdr>
    </w:div>
    <w:div w:id="560212330">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678316099">
      <w:bodyDiv w:val="1"/>
      <w:marLeft w:val="0"/>
      <w:marRight w:val="0"/>
      <w:marTop w:val="0"/>
      <w:marBottom w:val="0"/>
      <w:divBdr>
        <w:top w:val="none" w:sz="0" w:space="0" w:color="auto"/>
        <w:left w:val="none" w:sz="0" w:space="0" w:color="auto"/>
        <w:bottom w:val="none" w:sz="0" w:space="0" w:color="auto"/>
        <w:right w:val="none" w:sz="0" w:space="0" w:color="auto"/>
      </w:divBdr>
    </w:div>
    <w:div w:id="683362959">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24611658">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22560008">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098676086">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3854048">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392314113">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619604628">
      <w:bodyDiv w:val="1"/>
      <w:marLeft w:val="0"/>
      <w:marRight w:val="0"/>
      <w:marTop w:val="0"/>
      <w:marBottom w:val="0"/>
      <w:divBdr>
        <w:top w:val="none" w:sz="0" w:space="0" w:color="auto"/>
        <w:left w:val="none" w:sz="0" w:space="0" w:color="auto"/>
        <w:bottom w:val="none" w:sz="0" w:space="0" w:color="auto"/>
        <w:right w:val="none" w:sz="0" w:space="0" w:color="auto"/>
      </w:divBdr>
    </w:div>
    <w:div w:id="1674799102">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878736064">
      <w:bodyDiv w:val="1"/>
      <w:marLeft w:val="0"/>
      <w:marRight w:val="0"/>
      <w:marTop w:val="0"/>
      <w:marBottom w:val="0"/>
      <w:divBdr>
        <w:top w:val="none" w:sz="0" w:space="0" w:color="auto"/>
        <w:left w:val="none" w:sz="0" w:space="0" w:color="auto"/>
        <w:bottom w:val="none" w:sz="0" w:space="0" w:color="auto"/>
        <w:right w:val="none" w:sz="0" w:space="0" w:color="auto"/>
      </w:divBdr>
    </w:div>
    <w:div w:id="1906068655">
      <w:bodyDiv w:val="1"/>
      <w:marLeft w:val="0"/>
      <w:marRight w:val="0"/>
      <w:marTop w:val="0"/>
      <w:marBottom w:val="0"/>
      <w:divBdr>
        <w:top w:val="none" w:sz="0" w:space="0" w:color="auto"/>
        <w:left w:val="none" w:sz="0" w:space="0" w:color="auto"/>
        <w:bottom w:val="none" w:sz="0" w:space="0" w:color="auto"/>
        <w:right w:val="none" w:sz="0" w:space="0" w:color="auto"/>
      </w:divBdr>
    </w:div>
    <w:div w:id="1906253387">
      <w:bodyDiv w:val="1"/>
      <w:marLeft w:val="0"/>
      <w:marRight w:val="0"/>
      <w:marTop w:val="0"/>
      <w:marBottom w:val="0"/>
      <w:divBdr>
        <w:top w:val="none" w:sz="0" w:space="0" w:color="auto"/>
        <w:left w:val="none" w:sz="0" w:space="0" w:color="auto"/>
        <w:bottom w:val="none" w:sz="0" w:space="0" w:color="auto"/>
        <w:right w:val="none" w:sz="0" w:space="0" w:color="auto"/>
      </w:divBdr>
    </w:div>
    <w:div w:id="1907032928">
      <w:bodyDiv w:val="1"/>
      <w:marLeft w:val="0"/>
      <w:marRight w:val="0"/>
      <w:marTop w:val="0"/>
      <w:marBottom w:val="0"/>
      <w:divBdr>
        <w:top w:val="none" w:sz="0" w:space="0" w:color="auto"/>
        <w:left w:val="none" w:sz="0" w:space="0" w:color="auto"/>
        <w:bottom w:val="none" w:sz="0" w:space="0" w:color="auto"/>
        <w:right w:val="none" w:sz="0" w:space="0" w:color="auto"/>
      </w:divBdr>
    </w:div>
    <w:div w:id="1917203224">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24891779">
      <w:bodyDiv w:val="1"/>
      <w:marLeft w:val="0"/>
      <w:marRight w:val="0"/>
      <w:marTop w:val="0"/>
      <w:marBottom w:val="0"/>
      <w:divBdr>
        <w:top w:val="none" w:sz="0" w:space="0" w:color="auto"/>
        <w:left w:val="none" w:sz="0" w:space="0" w:color="auto"/>
        <w:bottom w:val="none" w:sz="0" w:space="0" w:color="auto"/>
        <w:right w:val="none" w:sz="0" w:space="0" w:color="auto"/>
      </w:divBdr>
    </w:div>
    <w:div w:id="2064912851">
      <w:bodyDiv w:val="1"/>
      <w:marLeft w:val="0"/>
      <w:marRight w:val="0"/>
      <w:marTop w:val="0"/>
      <w:marBottom w:val="0"/>
      <w:divBdr>
        <w:top w:val="none" w:sz="0" w:space="0" w:color="auto"/>
        <w:left w:val="none" w:sz="0" w:space="0" w:color="auto"/>
        <w:bottom w:val="none" w:sz="0" w:space="0" w:color="auto"/>
        <w:right w:val="none" w:sz="0" w:space="0" w:color="auto"/>
      </w:divBdr>
    </w:div>
    <w:div w:id="2069960425">
      <w:bodyDiv w:val="1"/>
      <w:marLeft w:val="0"/>
      <w:marRight w:val="0"/>
      <w:marTop w:val="0"/>
      <w:marBottom w:val="0"/>
      <w:divBdr>
        <w:top w:val="none" w:sz="0" w:space="0" w:color="auto"/>
        <w:left w:val="none" w:sz="0" w:space="0" w:color="auto"/>
        <w:bottom w:val="none" w:sz="0" w:space="0" w:color="auto"/>
        <w:right w:val="none" w:sz="0" w:space="0" w:color="auto"/>
      </w:divBdr>
    </w:div>
    <w:div w:id="208256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74EC-879A-4223-AA80-3305B25F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2</cp:revision>
  <cp:lastPrinted>2019-11-11T10:22:00Z</cp:lastPrinted>
  <dcterms:created xsi:type="dcterms:W3CDTF">2019-11-11T10:23:00Z</dcterms:created>
  <dcterms:modified xsi:type="dcterms:W3CDTF">2019-11-11T10:23:00Z</dcterms:modified>
</cp:coreProperties>
</file>