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5" w:rsidRDefault="007E5622">
      <w:proofErr w:type="gramStart"/>
      <w:r>
        <w:t>Works Department report.</w:t>
      </w:r>
      <w:proofErr w:type="gramEnd"/>
    </w:p>
    <w:p w:rsidR="007E5622" w:rsidRDefault="007E5622">
      <w:r>
        <w:t xml:space="preserve">The Works department reported in the </w:t>
      </w:r>
      <w:proofErr w:type="gramStart"/>
      <w:r>
        <w:t>Autumn</w:t>
      </w:r>
      <w:proofErr w:type="gramEnd"/>
      <w:r>
        <w:t xml:space="preserve"> on the clearance of the Oak Tree Pond. It was decided to delay the building of the Hibernaculum until the Spring Clean day of 6</w:t>
      </w:r>
      <w:r w:rsidRPr="007E5622">
        <w:rPr>
          <w:vertAlign w:val="superscript"/>
        </w:rPr>
        <w:t>th</w:t>
      </w:r>
      <w:r>
        <w:t xml:space="preserve"> April. Three children and miscellaneous adults helped in the construction of the Hibernaculum and a good time was had by all and a useful addition to the Oak Tree Pond created.</w:t>
      </w:r>
    </w:p>
    <w:p w:rsidR="007E5622" w:rsidRDefault="007E5622" w:rsidP="007E562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48050" cy="2586228"/>
            <wp:effectExtent l="171450" t="133350" r="361950" b="309372"/>
            <wp:docPr id="1" name="Picture 0" descr="Hibernaculum April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ernaculum April2019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98" cy="2588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5622" w:rsidRDefault="007E5622">
      <w:r>
        <w:t>The Children’s allotment has been prepared as reported in the Playing Field report.</w:t>
      </w:r>
    </w:p>
    <w:p w:rsidR="007E5622" w:rsidRDefault="007E5622">
      <w:r>
        <w:t xml:space="preserve">The path between the Village Hall and </w:t>
      </w:r>
      <w:proofErr w:type="spellStart"/>
      <w:r>
        <w:t>Westlands</w:t>
      </w:r>
      <w:proofErr w:type="spellEnd"/>
      <w:r>
        <w:t xml:space="preserve"> avenue has been “improved” by the Footpath’s Department following our request for some topping to the path, the whole thing was scraped and back-filled with Type 1 MOT. There were immediate complaints that this needed finishing with a topping. John Miller donated a load of ballast and a team spread this and rolled it with the loan of a hand roller from a villager (Len Ricketts)</w:t>
      </w:r>
    </w:p>
    <w:p w:rsidR="007E5622" w:rsidRDefault="007E5622" w:rsidP="007E562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90900" cy="2542986"/>
            <wp:effectExtent l="171450" t="133350" r="361950" b="295464"/>
            <wp:docPr id="2" name="Picture 1" descr="FootpathApr201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athApr2019 (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34" cy="2548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E5622" w:rsidSect="00D7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622"/>
    <w:rsid w:val="001A6B35"/>
    <w:rsid w:val="004F6CC6"/>
    <w:rsid w:val="007E5622"/>
    <w:rsid w:val="00D7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Stafford Allen</dc:creator>
  <cp:lastModifiedBy>Robin Stafford Allen</cp:lastModifiedBy>
  <cp:revision>1</cp:revision>
  <dcterms:created xsi:type="dcterms:W3CDTF">2019-04-27T16:14:00Z</dcterms:created>
  <dcterms:modified xsi:type="dcterms:W3CDTF">2019-04-27T16:23:00Z</dcterms:modified>
</cp:coreProperties>
</file>