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C42A4" w14:textId="395EDBD3" w:rsidR="002A5B6C" w:rsidRDefault="00E835CF">
      <w:pPr>
        <w:rPr>
          <w:b/>
          <w:lang w:val="en-US"/>
        </w:rPr>
      </w:pPr>
      <w:bookmarkStart w:id="0" w:name="_Hlk10625833"/>
      <w:r w:rsidRPr="00E835CF">
        <w:rPr>
          <w:b/>
          <w:lang w:val="en-US"/>
        </w:rPr>
        <w:t>Finance Advisory Group Terms of Reference</w:t>
      </w:r>
    </w:p>
    <w:p w14:paraId="27841C62" w14:textId="77777777" w:rsidR="00E835CF" w:rsidRPr="00E835CF" w:rsidRDefault="00E835CF" w:rsidP="00E835CF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17"/>
          <w:szCs w:val="17"/>
        </w:rPr>
      </w:pPr>
    </w:p>
    <w:p w14:paraId="592FB6B0" w14:textId="4472412A" w:rsidR="00E835CF" w:rsidRPr="00E835CF" w:rsidRDefault="00E835CF" w:rsidP="005051C1">
      <w:pPr>
        <w:numPr>
          <w:ilvl w:val="0"/>
          <w:numId w:val="1"/>
        </w:numPr>
        <w:shd w:val="clear" w:color="auto" w:fill="FFFFFF"/>
        <w:rPr>
          <w:rFonts w:eastAsia="Times New Roman" w:cs="Arial"/>
          <w:color w:val="000000"/>
        </w:rPr>
      </w:pPr>
      <w:r w:rsidRPr="00E835CF">
        <w:rPr>
          <w:rFonts w:eastAsia="Times New Roman" w:cs="Arial"/>
          <w:color w:val="000000"/>
          <w:bdr w:val="none" w:sz="0" w:space="0" w:color="auto" w:frame="1"/>
        </w:rPr>
        <w:t xml:space="preserve">The overarching objective of this </w:t>
      </w:r>
      <w:r w:rsidR="005051C1">
        <w:rPr>
          <w:rFonts w:eastAsia="Times New Roman" w:cs="Arial"/>
          <w:color w:val="000000"/>
          <w:bdr w:val="none" w:sz="0" w:space="0" w:color="auto" w:frame="1"/>
        </w:rPr>
        <w:t>Advisory</w:t>
      </w:r>
      <w:r w:rsidRPr="00E835CF">
        <w:rPr>
          <w:rFonts w:eastAsia="Times New Roman" w:cs="Arial"/>
          <w:color w:val="000000"/>
          <w:bdr w:val="none" w:sz="0" w:space="0" w:color="auto" w:frame="1"/>
        </w:rPr>
        <w:t xml:space="preserve"> Group is to ensure the effective oversight of financial and audit affairs for the Parish Council.</w:t>
      </w:r>
    </w:p>
    <w:p w14:paraId="08B07F92" w14:textId="77777777" w:rsidR="00E835CF" w:rsidRPr="00E835CF" w:rsidRDefault="00E835CF" w:rsidP="00E835CF">
      <w:pPr>
        <w:shd w:val="clear" w:color="auto" w:fill="FFFFFF"/>
        <w:rPr>
          <w:rFonts w:eastAsia="Times New Roman" w:cs="Times New Roman"/>
          <w:color w:val="000000"/>
        </w:rPr>
      </w:pPr>
    </w:p>
    <w:p w14:paraId="761AC034" w14:textId="77777777" w:rsidR="00E835CF" w:rsidRPr="00E835CF" w:rsidRDefault="00E835CF" w:rsidP="00E835CF">
      <w:pPr>
        <w:shd w:val="clear" w:color="auto" w:fill="FFFFFF"/>
        <w:ind w:left="75"/>
        <w:rPr>
          <w:rFonts w:eastAsia="Times New Roman" w:cs="Arial"/>
          <w:color w:val="000000"/>
        </w:rPr>
      </w:pPr>
      <w:r w:rsidRPr="00E835CF">
        <w:rPr>
          <w:rFonts w:eastAsia="Times New Roman" w:cs="Arial"/>
          <w:b/>
          <w:bCs/>
          <w:color w:val="000000"/>
          <w:bdr w:val="none" w:sz="0" w:space="0" w:color="auto" w:frame="1"/>
        </w:rPr>
        <w:t>MEMBERSHIP</w:t>
      </w:r>
    </w:p>
    <w:p w14:paraId="7B4C859F" w14:textId="2C01A872" w:rsidR="00E835CF" w:rsidRPr="00E835CF" w:rsidRDefault="005051C1" w:rsidP="005051C1">
      <w:pPr>
        <w:numPr>
          <w:ilvl w:val="0"/>
          <w:numId w:val="2"/>
        </w:numPr>
        <w:shd w:val="clear" w:color="auto" w:fill="FFFFFF"/>
        <w:tabs>
          <w:tab w:val="clear" w:pos="720"/>
          <w:tab w:val="num" w:pos="435"/>
        </w:tabs>
        <w:ind w:left="435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bdr w:val="none" w:sz="0" w:space="0" w:color="auto" w:frame="1"/>
        </w:rPr>
        <w:t>Four</w:t>
      </w:r>
      <w:r w:rsidR="00E835CF" w:rsidRPr="00E835CF">
        <w:rPr>
          <w:rFonts w:eastAsia="Times New Roman" w:cs="Arial"/>
          <w:color w:val="000000"/>
          <w:bdr w:val="none" w:sz="0" w:space="0" w:color="auto" w:frame="1"/>
        </w:rPr>
        <w:t xml:space="preserve"> Councillors from the Parish Council membership of eight currently; Lead</w:t>
      </w:r>
      <w:r w:rsidR="00360322">
        <w:rPr>
          <w:rFonts w:eastAsia="Times New Roman" w:cs="Arial"/>
          <w:color w:val="000000"/>
          <w:bdr w:val="none" w:sz="0" w:space="0" w:color="auto" w:frame="1"/>
        </w:rPr>
        <w:t xml:space="preserve">, </w:t>
      </w:r>
      <w:r w:rsidR="00E835CF" w:rsidRPr="00E835CF">
        <w:rPr>
          <w:rFonts w:eastAsia="Times New Roman" w:cs="Arial"/>
          <w:color w:val="000000"/>
          <w:bdr w:val="none" w:sz="0" w:space="0" w:color="auto" w:frame="1"/>
        </w:rPr>
        <w:t xml:space="preserve">and </w:t>
      </w:r>
      <w:r w:rsidR="00360322">
        <w:rPr>
          <w:rFonts w:eastAsia="Times New Roman" w:cs="Arial"/>
          <w:color w:val="000000"/>
          <w:bdr w:val="none" w:sz="0" w:space="0" w:color="auto" w:frame="1"/>
        </w:rPr>
        <w:t xml:space="preserve">bank </w:t>
      </w:r>
      <w:r w:rsidR="00E835CF" w:rsidRPr="00E835CF">
        <w:rPr>
          <w:rFonts w:eastAsia="Times New Roman" w:cs="Arial"/>
          <w:color w:val="000000"/>
          <w:bdr w:val="none" w:sz="0" w:space="0" w:color="auto" w:frame="1"/>
        </w:rPr>
        <w:t xml:space="preserve">account signatories The </w:t>
      </w:r>
      <w:r>
        <w:rPr>
          <w:rFonts w:eastAsia="Times New Roman" w:cs="Arial"/>
          <w:color w:val="000000"/>
          <w:bdr w:val="none" w:sz="0" w:space="0" w:color="auto" w:frame="1"/>
        </w:rPr>
        <w:t>C</w:t>
      </w:r>
      <w:r w:rsidR="00E835CF" w:rsidRPr="00E835CF">
        <w:rPr>
          <w:rFonts w:eastAsia="Times New Roman" w:cs="Arial"/>
          <w:color w:val="000000"/>
          <w:bdr w:val="none" w:sz="0" w:space="0" w:color="auto" w:frame="1"/>
        </w:rPr>
        <w:t>lerk will also attend meetings. </w:t>
      </w:r>
    </w:p>
    <w:p w14:paraId="41AF12FB" w14:textId="7FE9C925" w:rsidR="00E835CF" w:rsidRPr="00E835CF" w:rsidRDefault="00E835CF" w:rsidP="005051C1">
      <w:pPr>
        <w:numPr>
          <w:ilvl w:val="0"/>
          <w:numId w:val="2"/>
        </w:numPr>
        <w:shd w:val="clear" w:color="auto" w:fill="FFFFFF"/>
        <w:tabs>
          <w:tab w:val="clear" w:pos="720"/>
          <w:tab w:val="num" w:pos="435"/>
        </w:tabs>
        <w:ind w:left="435"/>
        <w:rPr>
          <w:rFonts w:eastAsia="Times New Roman" w:cs="Arial"/>
          <w:color w:val="000000"/>
        </w:rPr>
      </w:pPr>
      <w:r w:rsidRPr="00E835CF">
        <w:rPr>
          <w:rFonts w:eastAsia="Times New Roman" w:cs="Arial"/>
          <w:color w:val="000000"/>
          <w:bdr w:val="none" w:sz="0" w:space="0" w:color="auto" w:frame="1"/>
        </w:rPr>
        <w:t xml:space="preserve">The Lead of the </w:t>
      </w:r>
      <w:r>
        <w:rPr>
          <w:rFonts w:eastAsia="Times New Roman" w:cs="Arial"/>
          <w:color w:val="000000"/>
          <w:bdr w:val="none" w:sz="0" w:space="0" w:color="auto" w:frame="1"/>
        </w:rPr>
        <w:t xml:space="preserve">Advisory </w:t>
      </w:r>
      <w:r w:rsidRPr="00E835CF">
        <w:rPr>
          <w:rFonts w:eastAsia="Times New Roman" w:cs="Arial"/>
          <w:color w:val="000000"/>
          <w:bdr w:val="none" w:sz="0" w:space="0" w:color="auto" w:frame="1"/>
        </w:rPr>
        <w:t>Group will be agreed at the Annual Meeting of the Council, along with membership</w:t>
      </w:r>
      <w:r w:rsidR="00360322">
        <w:rPr>
          <w:rFonts w:eastAsia="Times New Roman" w:cs="Arial"/>
          <w:color w:val="000000"/>
          <w:bdr w:val="none" w:sz="0" w:space="0" w:color="auto" w:frame="1"/>
        </w:rPr>
        <w:t xml:space="preserve"> details, published in the minutes</w:t>
      </w:r>
      <w:r w:rsidRPr="00E835CF">
        <w:rPr>
          <w:rFonts w:eastAsia="Times New Roman" w:cs="Arial"/>
          <w:color w:val="000000"/>
          <w:bdr w:val="none" w:sz="0" w:space="0" w:color="auto" w:frame="1"/>
        </w:rPr>
        <w:t>. </w:t>
      </w:r>
    </w:p>
    <w:p w14:paraId="3BEB87EB" w14:textId="497DF99F" w:rsidR="00E835CF" w:rsidRPr="00FD7C8C" w:rsidRDefault="00E835CF" w:rsidP="00FD7C8C">
      <w:pPr>
        <w:numPr>
          <w:ilvl w:val="0"/>
          <w:numId w:val="2"/>
        </w:numPr>
        <w:shd w:val="clear" w:color="auto" w:fill="FFFFFF"/>
        <w:tabs>
          <w:tab w:val="clear" w:pos="720"/>
          <w:tab w:val="num" w:pos="435"/>
        </w:tabs>
        <w:ind w:left="435"/>
        <w:rPr>
          <w:rFonts w:eastAsia="Times New Roman" w:cs="Arial"/>
          <w:color w:val="000000"/>
        </w:rPr>
      </w:pPr>
      <w:r w:rsidRPr="00E835CF">
        <w:rPr>
          <w:rFonts w:eastAsia="Times New Roman" w:cs="Arial"/>
          <w:color w:val="000000"/>
          <w:bdr w:val="none" w:sz="0" w:space="0" w:color="auto" w:frame="1"/>
        </w:rPr>
        <w:t>All members shall comply with the Code of Conduct and Council’s Standing</w:t>
      </w:r>
      <w:r w:rsidR="00FD7C8C">
        <w:rPr>
          <w:rFonts w:eastAsia="Times New Roman" w:cs="Arial"/>
          <w:color w:val="000000"/>
        </w:rPr>
        <w:t xml:space="preserve"> </w:t>
      </w:r>
      <w:r w:rsidRPr="00FD7C8C">
        <w:rPr>
          <w:rFonts w:eastAsia="Times New Roman" w:cs="Arial"/>
          <w:color w:val="000000"/>
          <w:bdr w:val="none" w:sz="0" w:space="0" w:color="auto" w:frame="1"/>
        </w:rPr>
        <w:t>Orders.</w:t>
      </w:r>
    </w:p>
    <w:p w14:paraId="55CA25CD" w14:textId="77777777" w:rsidR="00E835CF" w:rsidRPr="00E835CF" w:rsidRDefault="00E835CF" w:rsidP="00E835CF">
      <w:pPr>
        <w:shd w:val="clear" w:color="auto" w:fill="FFFFFF"/>
        <w:rPr>
          <w:rFonts w:eastAsia="Times New Roman" w:cs="Times New Roman"/>
          <w:color w:val="000000"/>
        </w:rPr>
      </w:pPr>
    </w:p>
    <w:p w14:paraId="471904BC" w14:textId="77777777" w:rsidR="00E835CF" w:rsidRPr="00E835CF" w:rsidRDefault="00E835CF" w:rsidP="00E835CF">
      <w:pPr>
        <w:shd w:val="clear" w:color="auto" w:fill="FFFFFF"/>
        <w:ind w:left="75"/>
        <w:rPr>
          <w:rFonts w:eastAsia="Times New Roman" w:cs="Arial"/>
          <w:color w:val="000000"/>
        </w:rPr>
      </w:pPr>
      <w:r w:rsidRPr="00E835CF">
        <w:rPr>
          <w:rFonts w:eastAsia="Times New Roman" w:cs="Arial"/>
          <w:b/>
          <w:bCs/>
          <w:color w:val="000000"/>
          <w:bdr w:val="none" w:sz="0" w:space="0" w:color="auto" w:frame="1"/>
        </w:rPr>
        <w:t>QUORUM</w:t>
      </w:r>
    </w:p>
    <w:p w14:paraId="25D78347" w14:textId="77777777" w:rsidR="00E835CF" w:rsidRPr="00E835CF" w:rsidRDefault="00E835CF" w:rsidP="00E835CF">
      <w:pPr>
        <w:shd w:val="clear" w:color="auto" w:fill="FFFFFF"/>
        <w:rPr>
          <w:rFonts w:eastAsia="Times New Roman" w:cs="Times New Roman"/>
          <w:color w:val="000000"/>
        </w:rPr>
      </w:pPr>
    </w:p>
    <w:p w14:paraId="57D4129C" w14:textId="77777777" w:rsidR="00E835CF" w:rsidRPr="00E835CF" w:rsidRDefault="00E835CF" w:rsidP="00E835CF">
      <w:pPr>
        <w:numPr>
          <w:ilvl w:val="0"/>
          <w:numId w:val="3"/>
        </w:numPr>
        <w:shd w:val="clear" w:color="auto" w:fill="FFFFFF"/>
        <w:rPr>
          <w:rFonts w:eastAsia="Times New Roman" w:cs="Arial"/>
          <w:color w:val="000000"/>
        </w:rPr>
      </w:pPr>
      <w:r w:rsidRPr="00E835CF">
        <w:rPr>
          <w:rFonts w:eastAsia="Times New Roman" w:cs="Arial"/>
          <w:color w:val="000000"/>
          <w:bdr w:val="none" w:sz="0" w:space="0" w:color="auto" w:frame="1"/>
        </w:rPr>
        <w:t>A quorum will be three members out of the four appointed.</w:t>
      </w:r>
    </w:p>
    <w:p w14:paraId="7DDAC003" w14:textId="77777777" w:rsidR="00E835CF" w:rsidRPr="00E835CF" w:rsidRDefault="00E835CF" w:rsidP="00E835CF">
      <w:pPr>
        <w:shd w:val="clear" w:color="auto" w:fill="FFFFFF"/>
        <w:rPr>
          <w:rFonts w:eastAsia="Times New Roman" w:cs="Times New Roman"/>
          <w:color w:val="000000"/>
        </w:rPr>
      </w:pPr>
    </w:p>
    <w:p w14:paraId="4C052F05" w14:textId="77777777" w:rsidR="00E835CF" w:rsidRPr="00E835CF" w:rsidRDefault="00E835CF" w:rsidP="00E835CF">
      <w:pPr>
        <w:shd w:val="clear" w:color="auto" w:fill="FFFFFF"/>
        <w:ind w:left="75"/>
        <w:rPr>
          <w:rFonts w:eastAsia="Times New Roman" w:cs="Arial"/>
          <w:color w:val="000000"/>
        </w:rPr>
      </w:pPr>
      <w:r w:rsidRPr="00E835CF">
        <w:rPr>
          <w:rFonts w:eastAsia="Times New Roman" w:cs="Arial"/>
          <w:b/>
          <w:bCs/>
          <w:color w:val="000000"/>
          <w:bdr w:val="none" w:sz="0" w:space="0" w:color="auto" w:frame="1"/>
        </w:rPr>
        <w:t>MEETINGS</w:t>
      </w:r>
    </w:p>
    <w:p w14:paraId="7DE9BD70" w14:textId="77777777" w:rsidR="00E835CF" w:rsidRPr="00E835CF" w:rsidRDefault="00E835CF" w:rsidP="00E835CF">
      <w:pPr>
        <w:shd w:val="clear" w:color="auto" w:fill="FFFFFF"/>
        <w:rPr>
          <w:rFonts w:eastAsia="Times New Roman" w:cs="Times New Roman"/>
          <w:color w:val="000000"/>
        </w:rPr>
      </w:pPr>
    </w:p>
    <w:p w14:paraId="0B155DBD" w14:textId="0AF87AEA" w:rsidR="00E835CF" w:rsidRPr="00B13645" w:rsidRDefault="00E835CF" w:rsidP="00E835CF">
      <w:pPr>
        <w:numPr>
          <w:ilvl w:val="0"/>
          <w:numId w:val="4"/>
        </w:numPr>
        <w:shd w:val="clear" w:color="auto" w:fill="FFFFFF"/>
        <w:rPr>
          <w:rFonts w:eastAsia="Times New Roman" w:cs="Arial"/>
          <w:color w:val="000000"/>
        </w:rPr>
      </w:pPr>
      <w:r w:rsidRPr="00E835CF">
        <w:rPr>
          <w:rFonts w:eastAsia="Times New Roman" w:cs="Arial"/>
          <w:color w:val="000000"/>
          <w:bdr w:val="none" w:sz="0" w:space="0" w:color="auto" w:frame="1"/>
        </w:rPr>
        <w:t>The Advisory Group shall meet quarterly</w:t>
      </w:r>
      <w:r w:rsidR="00B13645">
        <w:rPr>
          <w:rFonts w:eastAsia="Times New Roman" w:cs="Arial"/>
          <w:color w:val="000000"/>
          <w:bdr w:val="none" w:sz="0" w:space="0" w:color="auto" w:frame="1"/>
        </w:rPr>
        <w:t>, more frequently if deemed necessary</w:t>
      </w:r>
      <w:r w:rsidR="005051C1">
        <w:rPr>
          <w:rFonts w:eastAsia="Times New Roman" w:cs="Arial"/>
          <w:color w:val="000000"/>
          <w:bdr w:val="none" w:sz="0" w:space="0" w:color="auto" w:frame="1"/>
        </w:rPr>
        <w:t>.</w:t>
      </w:r>
    </w:p>
    <w:p w14:paraId="79901DAC" w14:textId="300D808D" w:rsidR="00B13645" w:rsidRPr="00E835CF" w:rsidRDefault="00B13645" w:rsidP="00E835CF">
      <w:pPr>
        <w:numPr>
          <w:ilvl w:val="0"/>
          <w:numId w:val="4"/>
        </w:numPr>
        <w:shd w:val="clear" w:color="auto" w:fill="FFFFFF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bdr w:val="none" w:sz="0" w:space="0" w:color="auto" w:frame="1"/>
        </w:rPr>
        <w:t xml:space="preserve">The Advisory Group will circulate matters by email for discussion and agreement, where timings require it. </w:t>
      </w:r>
    </w:p>
    <w:p w14:paraId="4DB9CC70" w14:textId="77777777" w:rsidR="00E835CF" w:rsidRPr="00E835CF" w:rsidRDefault="00E835CF" w:rsidP="00E835CF">
      <w:pPr>
        <w:shd w:val="clear" w:color="auto" w:fill="FFFFFF"/>
        <w:rPr>
          <w:rFonts w:eastAsia="Times New Roman" w:cs="Times New Roman"/>
          <w:color w:val="000000"/>
        </w:rPr>
      </w:pPr>
    </w:p>
    <w:p w14:paraId="6BE4C80A" w14:textId="77777777" w:rsidR="00E835CF" w:rsidRPr="00E835CF" w:rsidRDefault="00E835CF" w:rsidP="00E835CF">
      <w:pPr>
        <w:shd w:val="clear" w:color="auto" w:fill="FFFFFF"/>
        <w:ind w:left="75"/>
        <w:rPr>
          <w:rFonts w:eastAsia="Times New Roman" w:cs="Arial"/>
          <w:color w:val="000000"/>
        </w:rPr>
      </w:pPr>
      <w:r w:rsidRPr="00E835CF">
        <w:rPr>
          <w:rFonts w:eastAsia="Times New Roman" w:cs="Arial"/>
          <w:b/>
          <w:bCs/>
          <w:color w:val="000000"/>
          <w:bdr w:val="none" w:sz="0" w:space="0" w:color="auto" w:frame="1"/>
        </w:rPr>
        <w:t>POWERS</w:t>
      </w:r>
    </w:p>
    <w:p w14:paraId="42DB224A" w14:textId="77777777" w:rsidR="00E835CF" w:rsidRPr="00E835CF" w:rsidRDefault="00E835CF" w:rsidP="00E835CF">
      <w:pPr>
        <w:shd w:val="clear" w:color="auto" w:fill="FFFFFF"/>
        <w:rPr>
          <w:rFonts w:eastAsia="Times New Roman" w:cs="Times New Roman"/>
          <w:color w:val="000000"/>
        </w:rPr>
      </w:pPr>
    </w:p>
    <w:p w14:paraId="6BBF580F" w14:textId="31E00A91" w:rsidR="00E835CF" w:rsidRPr="00360322" w:rsidRDefault="00E835CF" w:rsidP="00E835CF">
      <w:pPr>
        <w:numPr>
          <w:ilvl w:val="0"/>
          <w:numId w:val="5"/>
        </w:numPr>
        <w:shd w:val="clear" w:color="auto" w:fill="FFFFFF"/>
        <w:rPr>
          <w:rFonts w:eastAsia="Times New Roman" w:cs="Arial"/>
          <w:color w:val="000000"/>
        </w:rPr>
      </w:pPr>
      <w:r w:rsidRPr="00E835CF">
        <w:rPr>
          <w:rFonts w:eastAsia="Times New Roman" w:cs="Arial"/>
          <w:color w:val="000000"/>
          <w:bdr w:val="none" w:sz="0" w:space="0" w:color="auto" w:frame="1"/>
        </w:rPr>
        <w:t>The Advisory Group shall meet quarterly and will provide reports and recommendations to the full Council for agreement, as necessary.</w:t>
      </w:r>
    </w:p>
    <w:p w14:paraId="7B021FA9" w14:textId="40C08D95" w:rsidR="00360322" w:rsidRPr="00E835CF" w:rsidRDefault="00360322" w:rsidP="00E835CF">
      <w:pPr>
        <w:numPr>
          <w:ilvl w:val="0"/>
          <w:numId w:val="5"/>
        </w:numPr>
        <w:shd w:val="clear" w:color="auto" w:fill="FFFFFF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bdr w:val="none" w:sz="0" w:space="0" w:color="auto" w:frame="1"/>
        </w:rPr>
        <w:t xml:space="preserve">The Advisory Group may assess whether it is necessary to </w:t>
      </w:r>
      <w:proofErr w:type="spellStart"/>
      <w:r>
        <w:rPr>
          <w:rFonts w:eastAsia="Times New Roman" w:cs="Arial"/>
          <w:color w:val="000000"/>
          <w:bdr w:val="none" w:sz="0" w:space="0" w:color="auto" w:frame="1"/>
        </w:rPr>
        <w:t>co opt</w:t>
      </w:r>
      <w:proofErr w:type="spellEnd"/>
      <w:r>
        <w:rPr>
          <w:rFonts w:eastAsia="Times New Roman" w:cs="Arial"/>
          <w:color w:val="000000"/>
          <w:bdr w:val="none" w:sz="0" w:space="0" w:color="auto" w:frame="1"/>
        </w:rPr>
        <w:t xml:space="preserve"> additional members, it will request approval from the full PC if it deems this appropriate </w:t>
      </w:r>
    </w:p>
    <w:p w14:paraId="26A215DC" w14:textId="77777777" w:rsidR="00E835CF" w:rsidRPr="00E835CF" w:rsidRDefault="00E835CF" w:rsidP="00E835CF">
      <w:pPr>
        <w:shd w:val="clear" w:color="auto" w:fill="FFFFFF"/>
        <w:rPr>
          <w:rFonts w:eastAsia="Times New Roman" w:cs="Times New Roman"/>
          <w:color w:val="000000"/>
        </w:rPr>
      </w:pPr>
    </w:p>
    <w:p w14:paraId="332D6DAB" w14:textId="77777777" w:rsidR="00E835CF" w:rsidRPr="00E835CF" w:rsidRDefault="00E835CF" w:rsidP="00E835CF">
      <w:pPr>
        <w:shd w:val="clear" w:color="auto" w:fill="FFFFFF"/>
        <w:ind w:left="75"/>
        <w:rPr>
          <w:rFonts w:eastAsia="Times New Roman" w:cs="Arial"/>
          <w:color w:val="000000"/>
        </w:rPr>
      </w:pPr>
      <w:r w:rsidRPr="00E835CF">
        <w:rPr>
          <w:rFonts w:eastAsia="Times New Roman" w:cs="Arial"/>
          <w:b/>
          <w:bCs/>
          <w:color w:val="000000"/>
          <w:bdr w:val="none" w:sz="0" w:space="0" w:color="auto" w:frame="1"/>
        </w:rPr>
        <w:t>ROLE: IN SCOPE</w:t>
      </w:r>
    </w:p>
    <w:p w14:paraId="70D4FD4E" w14:textId="77777777" w:rsidR="00E835CF" w:rsidRPr="00E835CF" w:rsidRDefault="00E835CF" w:rsidP="00E835CF">
      <w:pPr>
        <w:shd w:val="clear" w:color="auto" w:fill="FFFFFF"/>
        <w:ind w:left="75"/>
        <w:rPr>
          <w:rFonts w:eastAsia="Times New Roman" w:cs="Arial"/>
          <w:color w:val="000000"/>
        </w:rPr>
      </w:pPr>
    </w:p>
    <w:p w14:paraId="36067E6A" w14:textId="00DE3377" w:rsidR="00E835CF" w:rsidRPr="00E835CF" w:rsidRDefault="00E835CF" w:rsidP="00E835CF">
      <w:pPr>
        <w:shd w:val="clear" w:color="auto" w:fill="FFFFFF"/>
        <w:ind w:left="75"/>
        <w:rPr>
          <w:rFonts w:eastAsia="Times New Roman" w:cs="Times New Roman"/>
          <w:color w:val="000000" w:themeColor="text1"/>
        </w:rPr>
      </w:pPr>
      <w:r w:rsidRPr="00E835CF">
        <w:rPr>
          <w:rFonts w:eastAsia="Times New Roman" w:cs="Times New Roman"/>
          <w:bCs/>
          <w:color w:val="000000" w:themeColor="text1"/>
          <w:bdr w:val="none" w:sz="0" w:space="0" w:color="auto" w:frame="1"/>
        </w:rPr>
        <w:t>The Finance Advisory Group will oversee the administration of all matters relating to council finance, audit and compliance with relevant legislation. This includes</w:t>
      </w:r>
      <w:r w:rsidR="00FD7C8C">
        <w:rPr>
          <w:rFonts w:eastAsia="Times New Roman" w:cs="Times New Roman"/>
          <w:bCs/>
          <w:color w:val="000000" w:themeColor="text1"/>
          <w:bdr w:val="none" w:sz="0" w:space="0" w:color="auto" w:frame="1"/>
        </w:rPr>
        <w:t>:</w:t>
      </w:r>
    </w:p>
    <w:p w14:paraId="322C83B2" w14:textId="77777777" w:rsidR="00E835CF" w:rsidRPr="00E835CF" w:rsidRDefault="00E835CF" w:rsidP="00E835CF">
      <w:pPr>
        <w:numPr>
          <w:ilvl w:val="0"/>
          <w:numId w:val="6"/>
        </w:numPr>
        <w:shd w:val="clear" w:color="auto" w:fill="FFFFFF"/>
        <w:rPr>
          <w:rFonts w:eastAsia="Times New Roman" w:cs="Arial"/>
          <w:color w:val="000000"/>
        </w:rPr>
      </w:pPr>
      <w:r w:rsidRPr="00E835CF">
        <w:rPr>
          <w:rFonts w:eastAsia="Times New Roman" w:cs="Arial"/>
          <w:color w:val="000000"/>
          <w:bdr w:val="none" w:sz="0" w:space="0" w:color="auto" w:frame="1"/>
        </w:rPr>
        <w:t>the administration of the council’s financial affairs</w:t>
      </w:r>
    </w:p>
    <w:p w14:paraId="70C51FAC" w14:textId="59A4DA05" w:rsidR="00E835CF" w:rsidRPr="00E835CF" w:rsidRDefault="00E835CF" w:rsidP="00E835CF">
      <w:pPr>
        <w:numPr>
          <w:ilvl w:val="0"/>
          <w:numId w:val="6"/>
        </w:numPr>
        <w:shd w:val="clear" w:color="auto" w:fill="FFFFFF"/>
        <w:rPr>
          <w:rFonts w:eastAsia="Times New Roman" w:cs="Arial"/>
          <w:color w:val="000000"/>
        </w:rPr>
      </w:pPr>
      <w:r w:rsidRPr="00E835CF">
        <w:rPr>
          <w:rFonts w:eastAsia="Times New Roman" w:cs="Arial"/>
          <w:color w:val="000000"/>
          <w:bdr w:val="none" w:sz="0" w:space="0" w:color="auto" w:frame="1"/>
        </w:rPr>
        <w:t>fixed assets/asset management</w:t>
      </w:r>
    </w:p>
    <w:p w14:paraId="244CCCDB" w14:textId="7223DBB4" w:rsidR="00E835CF" w:rsidRPr="00E835CF" w:rsidRDefault="00E835CF" w:rsidP="00E835CF">
      <w:pPr>
        <w:numPr>
          <w:ilvl w:val="0"/>
          <w:numId w:val="6"/>
        </w:numPr>
        <w:shd w:val="clear" w:color="auto" w:fill="FFFFFF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bdr w:val="none" w:sz="0" w:space="0" w:color="auto" w:frame="1"/>
        </w:rPr>
        <w:t>risk assessment and the parish risk register</w:t>
      </w:r>
    </w:p>
    <w:p w14:paraId="555D0BC9" w14:textId="77777777" w:rsidR="00E835CF" w:rsidRPr="00E835CF" w:rsidRDefault="00E835CF" w:rsidP="00E835CF">
      <w:pPr>
        <w:numPr>
          <w:ilvl w:val="0"/>
          <w:numId w:val="6"/>
        </w:numPr>
        <w:shd w:val="clear" w:color="auto" w:fill="FFFFFF"/>
        <w:rPr>
          <w:rFonts w:eastAsia="Times New Roman" w:cs="Arial"/>
          <w:color w:val="000000"/>
        </w:rPr>
      </w:pPr>
      <w:r w:rsidRPr="00E835CF">
        <w:rPr>
          <w:rFonts w:eastAsia="Times New Roman" w:cs="Arial"/>
          <w:color w:val="000000"/>
          <w:bdr w:val="none" w:sz="0" w:space="0" w:color="auto" w:frame="1"/>
        </w:rPr>
        <w:t>internal controls including review of effectiveness of internal audit and internal controls </w:t>
      </w:r>
    </w:p>
    <w:p w14:paraId="6D99F310" w14:textId="77777777" w:rsidR="00E835CF" w:rsidRPr="00E835CF" w:rsidRDefault="00E835CF" w:rsidP="00E835CF">
      <w:pPr>
        <w:numPr>
          <w:ilvl w:val="0"/>
          <w:numId w:val="6"/>
        </w:numPr>
        <w:shd w:val="clear" w:color="auto" w:fill="FFFFFF"/>
        <w:rPr>
          <w:rFonts w:eastAsia="Times New Roman" w:cs="Arial"/>
          <w:color w:val="000000"/>
        </w:rPr>
      </w:pPr>
      <w:r w:rsidRPr="00E835CF">
        <w:rPr>
          <w:rFonts w:eastAsia="Times New Roman" w:cs="Arial"/>
          <w:color w:val="000000"/>
          <w:bdr w:val="none" w:sz="0" w:space="0" w:color="auto" w:frame="1"/>
        </w:rPr>
        <w:t>tendering, contract and purchasing arrangements in line with council Financial Regulations</w:t>
      </w:r>
    </w:p>
    <w:p w14:paraId="460E8CDF" w14:textId="6526E05A" w:rsidR="00E835CF" w:rsidRPr="00E835CF" w:rsidRDefault="00360322" w:rsidP="00E835CF">
      <w:pPr>
        <w:numPr>
          <w:ilvl w:val="0"/>
          <w:numId w:val="6"/>
        </w:numPr>
        <w:shd w:val="clear" w:color="auto" w:fill="FFFFFF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bdr w:val="none" w:sz="0" w:space="0" w:color="auto" w:frame="1"/>
        </w:rPr>
        <w:t xml:space="preserve">proposal of </w:t>
      </w:r>
      <w:r w:rsidR="00E835CF" w:rsidRPr="00E835CF">
        <w:rPr>
          <w:rFonts w:eastAsia="Times New Roman" w:cs="Arial"/>
          <w:color w:val="000000"/>
          <w:bdr w:val="none" w:sz="0" w:space="0" w:color="auto" w:frame="1"/>
        </w:rPr>
        <w:t>awards of grants to local organisations </w:t>
      </w:r>
      <w:r>
        <w:rPr>
          <w:rFonts w:eastAsia="Times New Roman" w:cs="Arial"/>
          <w:color w:val="000000"/>
          <w:bdr w:val="none" w:sz="0" w:space="0" w:color="auto" w:frame="1"/>
        </w:rPr>
        <w:t>to the full PC</w:t>
      </w:r>
    </w:p>
    <w:p w14:paraId="373F1BC2" w14:textId="77777777" w:rsidR="00E835CF" w:rsidRPr="00E835CF" w:rsidRDefault="00E835CF" w:rsidP="00E835CF">
      <w:pPr>
        <w:numPr>
          <w:ilvl w:val="0"/>
          <w:numId w:val="6"/>
        </w:numPr>
        <w:shd w:val="clear" w:color="auto" w:fill="FFFFFF"/>
        <w:rPr>
          <w:rFonts w:eastAsia="Times New Roman" w:cs="Arial"/>
          <w:color w:val="000000"/>
        </w:rPr>
      </w:pPr>
      <w:r w:rsidRPr="00E835CF">
        <w:rPr>
          <w:rFonts w:eastAsia="Times New Roman" w:cs="Arial"/>
          <w:color w:val="000000"/>
          <w:bdr w:val="none" w:sz="0" w:space="0" w:color="auto" w:frame="1"/>
        </w:rPr>
        <w:t>receipts of proposals for inclusion in the forthcoming annual budget </w:t>
      </w:r>
    </w:p>
    <w:p w14:paraId="0B18A5AA" w14:textId="592BBE96" w:rsidR="00E835CF" w:rsidRPr="00E835CF" w:rsidRDefault="005051C1" w:rsidP="00E835CF">
      <w:pPr>
        <w:numPr>
          <w:ilvl w:val="0"/>
          <w:numId w:val="6"/>
        </w:numPr>
        <w:shd w:val="clear" w:color="auto" w:fill="FFFFFF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bdr w:val="none" w:sz="0" w:space="0" w:color="auto" w:frame="1"/>
        </w:rPr>
        <w:t>o</w:t>
      </w:r>
      <w:r w:rsidR="00E835CF" w:rsidRPr="00E835CF">
        <w:rPr>
          <w:rFonts w:eastAsia="Times New Roman" w:cs="Arial"/>
          <w:color w:val="000000"/>
          <w:bdr w:val="none" w:sz="0" w:space="0" w:color="auto" w:frame="1"/>
        </w:rPr>
        <w:t>versight of payment of council invoices </w:t>
      </w:r>
    </w:p>
    <w:p w14:paraId="4B982979" w14:textId="77777777" w:rsidR="00E835CF" w:rsidRPr="00E835CF" w:rsidRDefault="00E835CF" w:rsidP="00E835CF">
      <w:pPr>
        <w:numPr>
          <w:ilvl w:val="0"/>
          <w:numId w:val="6"/>
        </w:numPr>
        <w:shd w:val="clear" w:color="auto" w:fill="FFFFFF"/>
        <w:rPr>
          <w:rFonts w:eastAsia="Times New Roman" w:cs="Arial"/>
          <w:color w:val="000000"/>
        </w:rPr>
      </w:pPr>
      <w:r w:rsidRPr="00E835CF">
        <w:rPr>
          <w:rFonts w:eastAsia="Times New Roman" w:cs="Arial"/>
          <w:color w:val="000000"/>
          <w:bdr w:val="none" w:sz="0" w:space="0" w:color="auto" w:frame="1"/>
        </w:rPr>
        <w:t>any matters in connection with the Freedom of Information Act </w:t>
      </w:r>
    </w:p>
    <w:p w14:paraId="277BE212" w14:textId="77777777" w:rsidR="00E835CF" w:rsidRPr="00E835CF" w:rsidRDefault="00E835CF" w:rsidP="00E835CF">
      <w:pPr>
        <w:shd w:val="clear" w:color="auto" w:fill="FFFFFF"/>
        <w:rPr>
          <w:rFonts w:eastAsia="Times New Roman" w:cs="Arial"/>
          <w:color w:val="000000"/>
        </w:rPr>
      </w:pPr>
    </w:p>
    <w:p w14:paraId="569CA195" w14:textId="45B50932" w:rsidR="00E835CF" w:rsidRPr="00E835CF" w:rsidRDefault="00E835CF" w:rsidP="00E835CF">
      <w:pPr>
        <w:shd w:val="clear" w:color="auto" w:fill="FFFFFF"/>
        <w:rPr>
          <w:rFonts w:eastAsia="Times New Roman" w:cs="Arial"/>
          <w:color w:val="000000"/>
        </w:rPr>
      </w:pPr>
      <w:r w:rsidRPr="00E835CF">
        <w:rPr>
          <w:rFonts w:eastAsia="Times New Roman" w:cs="Arial"/>
          <w:color w:val="000000"/>
          <w:bdr w:val="none" w:sz="0" w:space="0" w:color="auto" w:frame="1"/>
        </w:rPr>
        <w:t xml:space="preserve">The </w:t>
      </w:r>
      <w:r w:rsidR="007D0825">
        <w:rPr>
          <w:rFonts w:eastAsia="Times New Roman" w:cs="Arial"/>
          <w:color w:val="000000"/>
          <w:bdr w:val="none" w:sz="0" w:space="0" w:color="auto" w:frame="1"/>
        </w:rPr>
        <w:t>Group</w:t>
      </w:r>
      <w:r w:rsidRPr="00E835CF">
        <w:rPr>
          <w:rFonts w:eastAsia="Times New Roman" w:cs="Arial"/>
          <w:color w:val="000000"/>
          <w:bdr w:val="none" w:sz="0" w:space="0" w:color="auto" w:frame="1"/>
        </w:rPr>
        <w:t xml:space="preserve"> will consider and make recommendations to the full council on:</w:t>
      </w:r>
    </w:p>
    <w:p w14:paraId="51EFB130" w14:textId="31393713" w:rsidR="00E835CF" w:rsidRPr="00E835CF" w:rsidRDefault="007F4EB7" w:rsidP="00E835CF">
      <w:pPr>
        <w:numPr>
          <w:ilvl w:val="0"/>
          <w:numId w:val="7"/>
        </w:numPr>
        <w:shd w:val="clear" w:color="auto" w:fill="FFFFFF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bdr w:val="none" w:sz="0" w:space="0" w:color="auto" w:frame="1"/>
        </w:rPr>
        <w:lastRenderedPageBreak/>
        <w:t xml:space="preserve">a </w:t>
      </w:r>
      <w:r w:rsidR="00E835CF" w:rsidRPr="00E835CF">
        <w:rPr>
          <w:rFonts w:eastAsia="Times New Roman" w:cs="Arial"/>
          <w:color w:val="000000"/>
          <w:bdr w:val="none" w:sz="0" w:space="0" w:color="auto" w:frame="1"/>
        </w:rPr>
        <w:t>draft of the annual budget and precept amount in time for approval at the full council meeting in January as per council Financial Regulations</w:t>
      </w:r>
    </w:p>
    <w:p w14:paraId="736D5307" w14:textId="77777777" w:rsidR="00E835CF" w:rsidRPr="00E835CF" w:rsidRDefault="00E835CF" w:rsidP="00E835CF">
      <w:pPr>
        <w:numPr>
          <w:ilvl w:val="0"/>
          <w:numId w:val="7"/>
        </w:numPr>
        <w:shd w:val="clear" w:color="auto" w:fill="FFFFFF"/>
        <w:rPr>
          <w:rFonts w:eastAsia="Times New Roman" w:cs="Arial"/>
          <w:color w:val="000000"/>
        </w:rPr>
      </w:pPr>
      <w:r w:rsidRPr="00E835CF">
        <w:rPr>
          <w:rFonts w:eastAsia="Times New Roman" w:cs="Arial"/>
          <w:color w:val="000000"/>
          <w:bdr w:val="none" w:sz="0" w:space="0" w:color="auto" w:frame="1"/>
        </w:rPr>
        <w:t>any review or amendments of Financial Regulations, Standing Orders or Terms of Reference relevant to this group</w:t>
      </w:r>
    </w:p>
    <w:p w14:paraId="44173685" w14:textId="77777777" w:rsidR="00E835CF" w:rsidRPr="00E835CF" w:rsidRDefault="00E835CF" w:rsidP="00E835CF">
      <w:pPr>
        <w:numPr>
          <w:ilvl w:val="0"/>
          <w:numId w:val="7"/>
        </w:numPr>
        <w:shd w:val="clear" w:color="auto" w:fill="FFFFFF"/>
        <w:rPr>
          <w:rFonts w:eastAsia="Times New Roman" w:cs="Arial"/>
          <w:color w:val="000000"/>
        </w:rPr>
      </w:pPr>
      <w:r w:rsidRPr="00E835CF">
        <w:rPr>
          <w:rFonts w:eastAsia="Times New Roman" w:cs="Arial"/>
          <w:color w:val="000000"/>
          <w:bdr w:val="none" w:sz="0" w:space="0" w:color="auto" w:frame="1"/>
        </w:rPr>
        <w:t>any financial borrowing or loans </w:t>
      </w:r>
    </w:p>
    <w:p w14:paraId="49935346" w14:textId="7C1244EB" w:rsidR="00E835CF" w:rsidRPr="00E835CF" w:rsidRDefault="00360322" w:rsidP="00E835CF">
      <w:pPr>
        <w:numPr>
          <w:ilvl w:val="0"/>
          <w:numId w:val="7"/>
        </w:numPr>
        <w:shd w:val="clear" w:color="auto" w:fill="FFFFFF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bdr w:val="none" w:sz="0" w:space="0" w:color="auto" w:frame="1"/>
        </w:rPr>
        <w:t>the</w:t>
      </w:r>
      <w:r w:rsidR="00E835CF" w:rsidRPr="00E835CF">
        <w:rPr>
          <w:rFonts w:eastAsia="Times New Roman" w:cs="Arial"/>
          <w:color w:val="000000"/>
          <w:bdr w:val="none" w:sz="0" w:space="0" w:color="auto" w:frame="1"/>
        </w:rPr>
        <w:t xml:space="preserve"> reserves policy and use of any financial reserves </w:t>
      </w:r>
    </w:p>
    <w:p w14:paraId="33EE7ECB" w14:textId="77777777" w:rsidR="00E835CF" w:rsidRPr="00E835CF" w:rsidRDefault="00E835CF" w:rsidP="00E835CF">
      <w:pPr>
        <w:numPr>
          <w:ilvl w:val="0"/>
          <w:numId w:val="7"/>
        </w:numPr>
        <w:shd w:val="clear" w:color="auto" w:fill="FFFFFF"/>
        <w:rPr>
          <w:rFonts w:eastAsia="Times New Roman" w:cs="Arial"/>
          <w:color w:val="000000"/>
        </w:rPr>
      </w:pPr>
      <w:r w:rsidRPr="00E835CF">
        <w:rPr>
          <w:rFonts w:eastAsia="Times New Roman" w:cs="Arial"/>
          <w:color w:val="000000"/>
          <w:bdr w:val="none" w:sz="0" w:space="0" w:color="auto" w:frame="1"/>
        </w:rPr>
        <w:t>proposals for inclusion in the capital works programme</w:t>
      </w:r>
    </w:p>
    <w:p w14:paraId="5F830DD5" w14:textId="2E6EBF1D" w:rsidR="00E835CF" w:rsidRPr="00E835CF" w:rsidRDefault="007F4EB7" w:rsidP="00E835CF">
      <w:pPr>
        <w:numPr>
          <w:ilvl w:val="0"/>
          <w:numId w:val="7"/>
        </w:numPr>
        <w:shd w:val="clear" w:color="auto" w:fill="FFFFFF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bdr w:val="none" w:sz="0" w:space="0" w:color="auto" w:frame="1"/>
        </w:rPr>
        <w:t>a</w:t>
      </w:r>
      <w:r w:rsidR="00E835CF" w:rsidRPr="00E835CF">
        <w:rPr>
          <w:rFonts w:eastAsia="Times New Roman" w:cs="Arial"/>
          <w:color w:val="000000"/>
          <w:bdr w:val="none" w:sz="0" w:space="0" w:color="auto" w:frame="1"/>
        </w:rPr>
        <w:t>ppointment of the internal auditor</w:t>
      </w:r>
    </w:p>
    <w:p w14:paraId="41B68749" w14:textId="35646511" w:rsidR="00E835CF" w:rsidRPr="00E835CF" w:rsidRDefault="007F4EB7" w:rsidP="00E835CF">
      <w:pPr>
        <w:numPr>
          <w:ilvl w:val="0"/>
          <w:numId w:val="7"/>
        </w:numPr>
        <w:shd w:val="clear" w:color="auto" w:fill="FFFFFF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bdr w:val="none" w:sz="0" w:space="0" w:color="auto" w:frame="1"/>
        </w:rPr>
        <w:t>i</w:t>
      </w:r>
      <w:r w:rsidR="00E835CF" w:rsidRPr="00E835CF">
        <w:rPr>
          <w:rFonts w:eastAsia="Times New Roman" w:cs="Arial"/>
          <w:color w:val="000000"/>
          <w:bdr w:val="none" w:sz="0" w:space="0" w:color="auto" w:frame="1"/>
        </w:rPr>
        <w:t>t will oversee the year end audit process and the selection of the external audit route</w:t>
      </w:r>
    </w:p>
    <w:p w14:paraId="1270CC5F" w14:textId="1D7B8E25" w:rsidR="00E835CF" w:rsidRPr="00E835CF" w:rsidRDefault="007F4EB7" w:rsidP="00E835CF">
      <w:pPr>
        <w:numPr>
          <w:ilvl w:val="0"/>
          <w:numId w:val="7"/>
        </w:numPr>
        <w:shd w:val="clear" w:color="auto" w:fill="FFFFFF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bdr w:val="none" w:sz="0" w:space="0" w:color="auto" w:frame="1"/>
        </w:rPr>
        <w:t>i</w:t>
      </w:r>
      <w:r w:rsidR="00E835CF" w:rsidRPr="00E835CF">
        <w:rPr>
          <w:rFonts w:eastAsia="Times New Roman" w:cs="Arial"/>
          <w:color w:val="000000"/>
          <w:bdr w:val="none" w:sz="0" w:space="0" w:color="auto" w:frame="1"/>
        </w:rPr>
        <w:t>t will provide a quarterly report to the Parish Council for discussion and agreement</w:t>
      </w:r>
    </w:p>
    <w:p w14:paraId="05A4B11B" w14:textId="77777777" w:rsidR="007F4EB7" w:rsidRDefault="007F4EB7" w:rsidP="00E835CF">
      <w:pPr>
        <w:numPr>
          <w:ilvl w:val="0"/>
          <w:numId w:val="7"/>
        </w:numPr>
        <w:shd w:val="clear" w:color="auto" w:fill="FFFFFF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bdr w:val="none" w:sz="0" w:space="0" w:color="auto" w:frame="1"/>
        </w:rPr>
        <w:t xml:space="preserve">it will </w:t>
      </w:r>
      <w:r w:rsidR="00E835CF" w:rsidRPr="00E835CF">
        <w:rPr>
          <w:rFonts w:eastAsia="Times New Roman" w:cs="Arial"/>
          <w:color w:val="000000"/>
          <w:bdr w:val="none" w:sz="0" w:space="0" w:color="auto" w:frame="1"/>
        </w:rPr>
        <w:t>act as a point of contact for members of the Parish who would like to discuss the finances of the Parish</w:t>
      </w:r>
    </w:p>
    <w:p w14:paraId="781FAE10" w14:textId="77777777" w:rsidR="00E835CF" w:rsidRPr="00E835CF" w:rsidRDefault="00E835CF" w:rsidP="00E835CF">
      <w:pPr>
        <w:shd w:val="clear" w:color="auto" w:fill="FFFFFF"/>
        <w:rPr>
          <w:rFonts w:eastAsia="Times New Roman" w:cs="Times New Roman"/>
          <w:color w:val="000000"/>
        </w:rPr>
      </w:pPr>
    </w:p>
    <w:p w14:paraId="72658E86" w14:textId="77777777" w:rsidR="00E835CF" w:rsidRPr="00E835CF" w:rsidRDefault="00E835CF" w:rsidP="00E835CF">
      <w:pPr>
        <w:shd w:val="clear" w:color="auto" w:fill="FFFFFF"/>
        <w:ind w:left="75"/>
        <w:rPr>
          <w:rFonts w:eastAsia="Times New Roman" w:cs="Times New Roman"/>
          <w:color w:val="000000"/>
        </w:rPr>
      </w:pPr>
      <w:r w:rsidRPr="00E835CF">
        <w:rPr>
          <w:rFonts w:eastAsia="Times New Roman" w:cs="Times New Roman"/>
          <w:b/>
          <w:bCs/>
          <w:color w:val="000000"/>
          <w:bdr w:val="none" w:sz="0" w:space="0" w:color="auto" w:frame="1"/>
        </w:rPr>
        <w:t>ROLE: OUT OF SCOPE</w:t>
      </w:r>
    </w:p>
    <w:p w14:paraId="3D19AE7B" w14:textId="77777777" w:rsidR="00E835CF" w:rsidRPr="00E835CF" w:rsidRDefault="00E835CF" w:rsidP="00E835CF">
      <w:pPr>
        <w:shd w:val="clear" w:color="auto" w:fill="FFFFFF"/>
        <w:ind w:left="75"/>
        <w:rPr>
          <w:rFonts w:eastAsia="Times New Roman" w:cs="Times New Roman"/>
          <w:color w:val="000000"/>
        </w:rPr>
      </w:pPr>
    </w:p>
    <w:p w14:paraId="1D476BA5" w14:textId="210D6AE7" w:rsidR="00E835CF" w:rsidRPr="00E835CF" w:rsidRDefault="00E835CF" w:rsidP="00E835CF">
      <w:pPr>
        <w:numPr>
          <w:ilvl w:val="0"/>
          <w:numId w:val="8"/>
        </w:numPr>
        <w:shd w:val="clear" w:color="auto" w:fill="FFFFFF"/>
        <w:rPr>
          <w:rFonts w:eastAsia="Times New Roman" w:cs="Arial"/>
          <w:color w:val="000000"/>
        </w:rPr>
      </w:pPr>
      <w:r w:rsidRPr="00E835CF">
        <w:rPr>
          <w:rFonts w:eastAsia="Times New Roman" w:cs="Arial"/>
          <w:color w:val="000000"/>
          <w:bdr w:val="none" w:sz="0" w:space="0" w:color="auto" w:frame="1"/>
        </w:rPr>
        <w:t xml:space="preserve">To deal with any </w:t>
      </w:r>
      <w:r w:rsidR="007F4EB7">
        <w:rPr>
          <w:rFonts w:eastAsia="Times New Roman" w:cs="Arial"/>
          <w:color w:val="000000"/>
          <w:bdr w:val="none" w:sz="0" w:space="0" w:color="auto" w:frame="1"/>
        </w:rPr>
        <w:t xml:space="preserve">Financial issues </w:t>
      </w:r>
      <w:r w:rsidRPr="00E835CF">
        <w:rPr>
          <w:rFonts w:eastAsia="Times New Roman" w:cs="Arial"/>
          <w:color w:val="000000"/>
          <w:bdr w:val="none" w:sz="0" w:space="0" w:color="auto" w:frame="1"/>
        </w:rPr>
        <w:t xml:space="preserve">that fall outside of the Parish boundary, </w:t>
      </w:r>
      <w:r w:rsidR="00360322">
        <w:rPr>
          <w:rFonts w:eastAsia="Times New Roman" w:cs="Arial"/>
          <w:color w:val="000000"/>
          <w:bdr w:val="none" w:sz="0" w:space="0" w:color="auto" w:frame="1"/>
        </w:rPr>
        <w:t xml:space="preserve">where there </w:t>
      </w:r>
      <w:r w:rsidRPr="00E835CF">
        <w:rPr>
          <w:rFonts w:eastAsia="Times New Roman" w:cs="Arial"/>
          <w:color w:val="000000"/>
          <w:bdr w:val="none" w:sz="0" w:space="0" w:color="auto" w:frame="1"/>
        </w:rPr>
        <w:t>is a specific requirement as agreed by the Parish Council</w:t>
      </w:r>
      <w:r w:rsidR="007F4EB7">
        <w:rPr>
          <w:rFonts w:eastAsia="Times New Roman" w:cs="Arial"/>
          <w:color w:val="000000"/>
          <w:bdr w:val="none" w:sz="0" w:space="0" w:color="auto" w:frame="1"/>
        </w:rPr>
        <w:t>.</w:t>
      </w:r>
      <w:r w:rsidRPr="00E835CF">
        <w:rPr>
          <w:rFonts w:eastAsia="Times New Roman" w:cs="Arial"/>
          <w:color w:val="000000"/>
          <w:bdr w:val="none" w:sz="0" w:space="0" w:color="auto" w:frame="1"/>
        </w:rPr>
        <w:t> </w:t>
      </w:r>
    </w:p>
    <w:p w14:paraId="57F94CF1" w14:textId="77777777" w:rsidR="00E835CF" w:rsidRPr="00E835CF" w:rsidRDefault="00E835CF" w:rsidP="00E835CF">
      <w:pPr>
        <w:shd w:val="clear" w:color="auto" w:fill="FFFFFF"/>
        <w:rPr>
          <w:rFonts w:eastAsia="Times New Roman" w:cs="Times New Roman"/>
          <w:color w:val="000000"/>
        </w:rPr>
      </w:pPr>
    </w:p>
    <w:p w14:paraId="120995A4" w14:textId="77777777" w:rsidR="00E835CF" w:rsidRPr="00E835CF" w:rsidRDefault="00E835CF" w:rsidP="00E835CF">
      <w:pPr>
        <w:shd w:val="clear" w:color="auto" w:fill="FFFFFF"/>
        <w:ind w:left="75"/>
        <w:rPr>
          <w:rFonts w:eastAsia="Times New Roman" w:cs="Times New Roman"/>
          <w:color w:val="000000"/>
        </w:rPr>
      </w:pPr>
      <w:r w:rsidRPr="00E835CF">
        <w:rPr>
          <w:rFonts w:eastAsia="Times New Roman" w:cs="Times New Roman"/>
          <w:b/>
          <w:bCs/>
          <w:color w:val="000000"/>
          <w:bdr w:val="none" w:sz="0" w:space="0" w:color="auto" w:frame="1"/>
        </w:rPr>
        <w:t>STAKEHOLDERS</w:t>
      </w:r>
    </w:p>
    <w:p w14:paraId="14BE7120" w14:textId="77777777" w:rsidR="00E835CF" w:rsidRPr="00E835CF" w:rsidRDefault="00E835CF" w:rsidP="00E835CF">
      <w:pPr>
        <w:shd w:val="clear" w:color="auto" w:fill="FFFFFF"/>
        <w:ind w:left="75"/>
        <w:rPr>
          <w:rFonts w:eastAsia="Times New Roman" w:cs="Times New Roman"/>
          <w:color w:val="000000"/>
        </w:rPr>
      </w:pPr>
    </w:p>
    <w:p w14:paraId="6906831B" w14:textId="77777777" w:rsidR="00E835CF" w:rsidRPr="00E835CF" w:rsidRDefault="00E835CF" w:rsidP="00E835CF">
      <w:pPr>
        <w:numPr>
          <w:ilvl w:val="0"/>
          <w:numId w:val="9"/>
        </w:numPr>
        <w:shd w:val="clear" w:color="auto" w:fill="FFFFFF"/>
        <w:rPr>
          <w:rFonts w:eastAsia="Times New Roman" w:cs="Arial"/>
          <w:color w:val="000000"/>
        </w:rPr>
      </w:pPr>
      <w:r w:rsidRPr="00E835CF">
        <w:rPr>
          <w:rFonts w:eastAsia="Times New Roman" w:cs="Arial"/>
          <w:color w:val="000000"/>
          <w:bdr w:val="none" w:sz="0" w:space="0" w:color="auto" w:frame="1"/>
        </w:rPr>
        <w:t>Members of the Parish</w:t>
      </w:r>
    </w:p>
    <w:p w14:paraId="771BC1CF" w14:textId="77777777" w:rsidR="00360322" w:rsidRPr="00360322" w:rsidRDefault="00E835CF" w:rsidP="007F4EB7">
      <w:pPr>
        <w:numPr>
          <w:ilvl w:val="0"/>
          <w:numId w:val="9"/>
        </w:numPr>
        <w:shd w:val="clear" w:color="auto" w:fill="FFFFFF"/>
        <w:rPr>
          <w:rFonts w:eastAsia="Times New Roman" w:cs="Times New Roman"/>
          <w:color w:val="000000"/>
        </w:rPr>
      </w:pPr>
      <w:r w:rsidRPr="00E835CF">
        <w:rPr>
          <w:rFonts w:eastAsia="Times New Roman" w:cs="Arial"/>
          <w:color w:val="000000"/>
          <w:bdr w:val="none" w:sz="0" w:space="0" w:color="auto" w:frame="1"/>
        </w:rPr>
        <w:t xml:space="preserve">Cherwell </w:t>
      </w:r>
      <w:r w:rsidR="007F4EB7">
        <w:rPr>
          <w:rFonts w:eastAsia="Times New Roman" w:cs="Arial"/>
          <w:color w:val="000000"/>
          <w:bdr w:val="none" w:sz="0" w:space="0" w:color="auto" w:frame="1"/>
        </w:rPr>
        <w:t>Finance Team</w:t>
      </w:r>
    </w:p>
    <w:p w14:paraId="65E631A5" w14:textId="5E8BBD0A" w:rsidR="00E835CF" w:rsidRPr="007F4EB7" w:rsidRDefault="00360322" w:rsidP="007F4EB7">
      <w:pPr>
        <w:numPr>
          <w:ilvl w:val="0"/>
          <w:numId w:val="9"/>
        </w:numPr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Arial"/>
          <w:color w:val="000000"/>
          <w:bdr w:val="none" w:sz="0" w:space="0" w:color="auto" w:frame="1"/>
        </w:rPr>
        <w:t>Internal / External Auditor</w:t>
      </w:r>
      <w:r w:rsidR="007F4EB7">
        <w:rPr>
          <w:rFonts w:eastAsia="Times New Roman" w:cs="Arial"/>
          <w:color w:val="000000"/>
          <w:bdr w:val="none" w:sz="0" w:space="0" w:color="auto" w:frame="1"/>
        </w:rPr>
        <w:t xml:space="preserve"> </w:t>
      </w:r>
    </w:p>
    <w:p w14:paraId="226931CF" w14:textId="77777777" w:rsidR="007F4EB7" w:rsidRPr="00E835CF" w:rsidRDefault="007F4EB7" w:rsidP="007F4EB7">
      <w:pPr>
        <w:shd w:val="clear" w:color="auto" w:fill="FFFFFF"/>
        <w:ind w:left="720"/>
        <w:rPr>
          <w:rFonts w:eastAsia="Times New Roman" w:cs="Times New Roman"/>
          <w:color w:val="000000"/>
        </w:rPr>
      </w:pPr>
    </w:p>
    <w:p w14:paraId="4B0B644D" w14:textId="77777777" w:rsidR="00E835CF" w:rsidRPr="00E835CF" w:rsidRDefault="00E835CF" w:rsidP="00E835CF">
      <w:pPr>
        <w:shd w:val="clear" w:color="auto" w:fill="FFFFFF"/>
        <w:ind w:left="75"/>
        <w:rPr>
          <w:rFonts w:eastAsia="Times New Roman" w:cs="Times New Roman"/>
          <w:color w:val="000000"/>
        </w:rPr>
      </w:pPr>
      <w:r w:rsidRPr="00E835CF">
        <w:rPr>
          <w:rFonts w:eastAsia="Times New Roman" w:cs="Times New Roman"/>
          <w:b/>
          <w:bCs/>
          <w:color w:val="000000"/>
          <w:bdr w:val="none" w:sz="0" w:space="0" w:color="auto" w:frame="1"/>
        </w:rPr>
        <w:t>REPORTING</w:t>
      </w:r>
    </w:p>
    <w:p w14:paraId="0F13C441" w14:textId="77777777" w:rsidR="00E835CF" w:rsidRPr="00E835CF" w:rsidRDefault="00E835CF" w:rsidP="00E835CF">
      <w:pPr>
        <w:shd w:val="clear" w:color="auto" w:fill="FFFFFF"/>
        <w:ind w:left="75"/>
        <w:rPr>
          <w:rFonts w:eastAsia="Times New Roman" w:cs="Times New Roman"/>
          <w:color w:val="000000"/>
        </w:rPr>
      </w:pPr>
    </w:p>
    <w:p w14:paraId="045CA2C5" w14:textId="42927B30" w:rsidR="00E835CF" w:rsidRPr="007F4EB7" w:rsidRDefault="00E835CF" w:rsidP="00E835CF">
      <w:pPr>
        <w:numPr>
          <w:ilvl w:val="0"/>
          <w:numId w:val="10"/>
        </w:numPr>
        <w:shd w:val="clear" w:color="auto" w:fill="FFFFFF"/>
        <w:rPr>
          <w:rFonts w:eastAsia="Times New Roman" w:cs="Arial"/>
          <w:color w:val="000000"/>
        </w:rPr>
      </w:pPr>
      <w:r w:rsidRPr="00E835CF">
        <w:rPr>
          <w:rFonts w:eastAsia="Times New Roman" w:cs="Arial"/>
          <w:color w:val="000000"/>
          <w:bdr w:val="none" w:sz="0" w:space="0" w:color="auto" w:frame="1"/>
        </w:rPr>
        <w:t>The Finance Advisory Group will report to the Parish Council and make</w:t>
      </w:r>
      <w:r w:rsidR="00FD7C8C">
        <w:rPr>
          <w:rFonts w:eastAsia="Times New Roman" w:cs="Arial"/>
          <w:color w:val="000000"/>
          <w:bdr w:val="none" w:sz="0" w:space="0" w:color="auto" w:frame="1"/>
        </w:rPr>
        <w:t xml:space="preserve"> </w:t>
      </w:r>
      <w:r w:rsidRPr="00E835CF">
        <w:rPr>
          <w:rFonts w:eastAsia="Times New Roman" w:cs="Arial"/>
          <w:color w:val="000000"/>
          <w:bdr w:val="none" w:sz="0" w:space="0" w:color="auto" w:frame="1"/>
        </w:rPr>
        <w:t>recommendations for financial decisions.</w:t>
      </w:r>
    </w:p>
    <w:p w14:paraId="5EAA5D00" w14:textId="0C34D3D9" w:rsidR="007F4EB7" w:rsidRPr="003E3A6F" w:rsidRDefault="007F4EB7" w:rsidP="007F4EB7">
      <w:pPr>
        <w:numPr>
          <w:ilvl w:val="0"/>
          <w:numId w:val="10"/>
        </w:numPr>
        <w:shd w:val="clear" w:color="auto" w:fill="FFFFFF"/>
        <w:rPr>
          <w:rFonts w:eastAsia="Times New Roman" w:cs="Arial"/>
          <w:color w:val="000000"/>
        </w:rPr>
      </w:pPr>
      <w:r>
        <w:rPr>
          <w:rFonts w:eastAsia="Times New Roman" w:cs="Times New Roman"/>
          <w:color w:val="000000"/>
          <w:bdr w:val="none" w:sz="0" w:space="0" w:color="auto" w:frame="1"/>
        </w:rPr>
        <w:t xml:space="preserve">It will </w:t>
      </w:r>
      <w:r w:rsidRPr="00E835CF">
        <w:rPr>
          <w:rFonts w:eastAsia="Times New Roman" w:cs="Times New Roman"/>
          <w:color w:val="000000"/>
          <w:bdr w:val="none" w:sz="0" w:space="0" w:color="auto" w:frame="1"/>
        </w:rPr>
        <w:t>report to the full Council that it has me</w:t>
      </w:r>
      <w:r>
        <w:rPr>
          <w:rFonts w:eastAsia="Times New Roman" w:cs="Times New Roman"/>
          <w:color w:val="000000"/>
          <w:bdr w:val="none" w:sz="0" w:space="0" w:color="auto" w:frame="1"/>
        </w:rPr>
        <w:t>t.</w:t>
      </w:r>
    </w:p>
    <w:p w14:paraId="70DD1909" w14:textId="77777777" w:rsidR="00E835CF" w:rsidRPr="00E835CF" w:rsidRDefault="00E835CF" w:rsidP="00E835CF">
      <w:pPr>
        <w:shd w:val="clear" w:color="auto" w:fill="FFFFFF"/>
        <w:rPr>
          <w:rFonts w:eastAsia="Times New Roman" w:cs="Times New Roman"/>
          <w:color w:val="000000"/>
        </w:rPr>
      </w:pPr>
    </w:p>
    <w:p w14:paraId="6D165452" w14:textId="77777777" w:rsidR="00E835CF" w:rsidRPr="00E835CF" w:rsidRDefault="00E835CF" w:rsidP="00E835CF">
      <w:pPr>
        <w:shd w:val="clear" w:color="auto" w:fill="FFFFFF"/>
        <w:ind w:left="75"/>
        <w:rPr>
          <w:rFonts w:eastAsia="Times New Roman" w:cs="Times New Roman"/>
          <w:color w:val="000000"/>
        </w:rPr>
      </w:pPr>
      <w:r w:rsidRPr="00E835CF">
        <w:rPr>
          <w:rFonts w:eastAsia="Times New Roman" w:cs="Times New Roman"/>
          <w:b/>
          <w:bCs/>
          <w:color w:val="000000"/>
          <w:bdr w:val="none" w:sz="0" w:space="0" w:color="auto" w:frame="1"/>
        </w:rPr>
        <w:t>COMMUNICATIONS</w:t>
      </w:r>
    </w:p>
    <w:p w14:paraId="0CADB6EB" w14:textId="77777777" w:rsidR="00E835CF" w:rsidRPr="00E835CF" w:rsidRDefault="00E835CF" w:rsidP="00E835CF">
      <w:pPr>
        <w:shd w:val="clear" w:color="auto" w:fill="FFFFFF"/>
        <w:rPr>
          <w:rFonts w:eastAsia="Times New Roman" w:cs="Times New Roman"/>
          <w:color w:val="000000"/>
        </w:rPr>
      </w:pPr>
    </w:p>
    <w:p w14:paraId="0D28997B" w14:textId="0DB1FE56" w:rsidR="00AF32E8" w:rsidRDefault="00E835CF" w:rsidP="003E3A6F">
      <w:pPr>
        <w:numPr>
          <w:ilvl w:val="0"/>
          <w:numId w:val="11"/>
        </w:numPr>
        <w:shd w:val="clear" w:color="auto" w:fill="FFFFFF"/>
        <w:rPr>
          <w:rFonts w:eastAsia="Times New Roman" w:cs="Arial"/>
          <w:color w:val="000000"/>
          <w:bdr w:val="none" w:sz="0" w:space="0" w:color="auto" w:frame="1"/>
        </w:rPr>
      </w:pPr>
      <w:r w:rsidRPr="00E835CF">
        <w:rPr>
          <w:rFonts w:eastAsia="Times New Roman" w:cs="Arial"/>
          <w:color w:val="000000"/>
          <w:bdr w:val="none" w:sz="0" w:space="0" w:color="auto" w:frame="1"/>
        </w:rPr>
        <w:t>To</w:t>
      </w:r>
      <w:r w:rsidR="00FD7C8C">
        <w:rPr>
          <w:rFonts w:eastAsia="Times New Roman" w:cs="Arial"/>
          <w:color w:val="000000"/>
          <w:bdr w:val="none" w:sz="0" w:space="0" w:color="auto" w:frame="1"/>
        </w:rPr>
        <w:t xml:space="preserve"> provide a </w:t>
      </w:r>
      <w:r w:rsidR="00FD7C8C" w:rsidRPr="00E835CF">
        <w:rPr>
          <w:rFonts w:eastAsia="Times New Roman" w:cs="Arial"/>
          <w:color w:val="000000"/>
          <w:bdr w:val="none" w:sz="0" w:space="0" w:color="auto" w:frame="1"/>
        </w:rPr>
        <w:t>point of contact for members of the Parish who would like to discuss the finances of the Parish</w:t>
      </w:r>
      <w:bookmarkEnd w:id="0"/>
      <w:r w:rsidR="00AF32E8">
        <w:rPr>
          <w:rFonts w:eastAsia="Times New Roman" w:cs="Arial"/>
          <w:color w:val="000000"/>
          <w:bdr w:val="none" w:sz="0" w:space="0" w:color="auto" w:frame="1"/>
        </w:rPr>
        <w:t>.</w:t>
      </w:r>
    </w:p>
    <w:p w14:paraId="75BDCEC3" w14:textId="1CBBCA07" w:rsidR="003E3A6F" w:rsidRPr="00653065" w:rsidRDefault="003E3A6F" w:rsidP="00AF32E8">
      <w:pPr>
        <w:shd w:val="clear" w:color="auto" w:fill="FFFFFF"/>
        <w:rPr>
          <w:rFonts w:eastAsia="Times New Roman" w:cs="Arial"/>
          <w:color w:val="000000"/>
          <w:bdr w:val="none" w:sz="0" w:space="0" w:color="auto" w:frame="1"/>
        </w:rPr>
        <w:sectPr w:rsidR="003E3A6F" w:rsidRPr="00653065" w:rsidSect="003E3A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B22A485" w14:textId="034E0D7B" w:rsidR="001465AA" w:rsidRDefault="001465AA" w:rsidP="003E3A6F">
      <w:pPr>
        <w:shd w:val="clear" w:color="auto" w:fill="FFFFFF"/>
        <w:rPr>
          <w:rFonts w:eastAsia="Times New Roman" w:cs="Arial"/>
          <w:b/>
          <w:color w:val="000000"/>
          <w:bdr w:val="none" w:sz="0" w:space="0" w:color="auto" w:frame="1"/>
        </w:rPr>
      </w:pPr>
      <w:bookmarkStart w:id="1" w:name="_GoBack"/>
      <w:bookmarkEnd w:id="1"/>
    </w:p>
    <w:sectPr w:rsidR="001465AA" w:rsidSect="007E60AB">
      <w:pgSz w:w="16840" w:h="11900" w:orient="landscape"/>
      <w:pgMar w:top="720" w:right="816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CADB8" w14:textId="77777777" w:rsidR="002A540A" w:rsidRDefault="002A540A" w:rsidP="00E835CF">
      <w:r>
        <w:separator/>
      </w:r>
    </w:p>
  </w:endnote>
  <w:endnote w:type="continuationSeparator" w:id="0">
    <w:p w14:paraId="34D1541E" w14:textId="77777777" w:rsidR="002A540A" w:rsidRDefault="002A540A" w:rsidP="00E8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68732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3A2F20" w14:textId="021F4B1F" w:rsidR="00E835CF" w:rsidRDefault="00E835CF" w:rsidP="00D604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36A92E" w14:textId="77777777" w:rsidR="00E835CF" w:rsidRDefault="00E835CF" w:rsidP="00E835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12857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31974C" w14:textId="239976E6" w:rsidR="00E835CF" w:rsidRDefault="00E835CF" w:rsidP="00D604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9E5E846" w14:textId="3A4C9458" w:rsidR="00E835CF" w:rsidRDefault="007D0825" w:rsidP="007E60AB">
    <w:pPr>
      <w:pStyle w:val="Footer"/>
      <w:ind w:right="360"/>
    </w:pPr>
    <w:r>
      <w:rPr>
        <w:lang w:val="en-US"/>
      </w:rPr>
      <w:t>May 10</w:t>
    </w:r>
    <w:r w:rsidR="007E60AB">
      <w:rPr>
        <w:lang w:val="en-US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C29A1" w14:textId="77777777" w:rsidR="002A540A" w:rsidRDefault="002A540A" w:rsidP="00E835CF">
      <w:r>
        <w:separator/>
      </w:r>
    </w:p>
  </w:footnote>
  <w:footnote w:type="continuationSeparator" w:id="0">
    <w:p w14:paraId="62C307B2" w14:textId="77777777" w:rsidR="002A540A" w:rsidRDefault="002A540A" w:rsidP="00E8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A95B1" w14:textId="5BCF2D46" w:rsidR="009A5708" w:rsidRDefault="002A540A">
    <w:pPr>
      <w:pStyle w:val="Header"/>
    </w:pPr>
    <w:r>
      <w:rPr>
        <w:noProof/>
      </w:rPr>
      <w:pict w14:anchorId="3608C3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5189786" o:spid="_x0000_s2052" type="#_x0000_t136" alt="" style="position:absolute;margin-left:0;margin-top:0;width:491.6pt;height:245.8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6A614" w14:textId="6ADB23AC" w:rsidR="00E835CF" w:rsidRPr="00E835CF" w:rsidRDefault="002A540A">
    <w:pPr>
      <w:pStyle w:val="Header"/>
      <w:rPr>
        <w:lang w:val="en-US"/>
      </w:rPr>
    </w:pPr>
    <w:r>
      <w:rPr>
        <w:noProof/>
      </w:rPr>
      <w:pict w14:anchorId="73F469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5189787" o:spid="_x0000_s2051" type="#_x0000_t136" alt="" style="position:absolute;margin-left:0;margin-top:0;width:491.6pt;height:245.8pt;rotation:315;z-index:-25163673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27BAF03F">
        <v:shape id="PowerPlusWaterMarkObject2015144449" o:spid="_x0000_s2050" type="#_x0000_t136" alt="" style="position:absolute;margin-left:0;margin-top:0;width:1in;height:1in;z-index:2516674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Working Draft"/>
          <w10:wrap anchorx="margin" anchory="margin"/>
        </v:shape>
      </w:pict>
    </w:r>
    <w:r w:rsidR="00E835CF">
      <w:rPr>
        <w:lang w:val="en-US"/>
      </w:rPr>
      <w:t>Weston on the Green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7A3FA" w14:textId="62FEAEC9" w:rsidR="009A5708" w:rsidRDefault="002A540A">
    <w:pPr>
      <w:pStyle w:val="Header"/>
    </w:pPr>
    <w:r>
      <w:rPr>
        <w:noProof/>
      </w:rPr>
      <w:pict w14:anchorId="5F842E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5189785" o:spid="_x0000_s2049" type="#_x0000_t136" alt="" style="position:absolute;margin-left:0;margin-top:0;width:491.6pt;height:245.8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784"/>
    <w:multiLevelType w:val="hybridMultilevel"/>
    <w:tmpl w:val="4486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27E11"/>
    <w:multiLevelType w:val="hybridMultilevel"/>
    <w:tmpl w:val="E74C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12ED"/>
    <w:multiLevelType w:val="hybridMultilevel"/>
    <w:tmpl w:val="929C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61940"/>
    <w:multiLevelType w:val="hybridMultilevel"/>
    <w:tmpl w:val="B91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6DEB"/>
    <w:multiLevelType w:val="multilevel"/>
    <w:tmpl w:val="4BE4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06EB4"/>
    <w:multiLevelType w:val="hybridMultilevel"/>
    <w:tmpl w:val="164C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B6EF0"/>
    <w:multiLevelType w:val="multilevel"/>
    <w:tmpl w:val="57CE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1731DB"/>
    <w:multiLevelType w:val="multilevel"/>
    <w:tmpl w:val="D248B830"/>
    <w:lvl w:ilvl="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C40393"/>
    <w:multiLevelType w:val="multilevel"/>
    <w:tmpl w:val="AC52374C"/>
    <w:lvl w:ilvl="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0B0C6B"/>
    <w:multiLevelType w:val="multilevel"/>
    <w:tmpl w:val="32AAEBDE"/>
    <w:lvl w:ilvl="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266F9D"/>
    <w:multiLevelType w:val="multilevel"/>
    <w:tmpl w:val="6D6C25AC"/>
    <w:lvl w:ilvl="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7E2CA9"/>
    <w:multiLevelType w:val="multilevel"/>
    <w:tmpl w:val="1BAE2CE6"/>
    <w:lvl w:ilvl="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7F4220"/>
    <w:multiLevelType w:val="multilevel"/>
    <w:tmpl w:val="05CEE800"/>
    <w:lvl w:ilvl="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B91BF6"/>
    <w:multiLevelType w:val="hybridMultilevel"/>
    <w:tmpl w:val="83C6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4716E"/>
    <w:multiLevelType w:val="multilevel"/>
    <w:tmpl w:val="97FE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E24DF9"/>
    <w:multiLevelType w:val="hybridMultilevel"/>
    <w:tmpl w:val="1BEA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54399"/>
    <w:multiLevelType w:val="multilevel"/>
    <w:tmpl w:val="EA98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29521C"/>
    <w:multiLevelType w:val="multilevel"/>
    <w:tmpl w:val="8280C626"/>
    <w:lvl w:ilvl="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9"/>
  </w:num>
  <w:num w:numId="5">
    <w:abstractNumId w:val="8"/>
  </w:num>
  <w:num w:numId="6">
    <w:abstractNumId w:val="16"/>
  </w:num>
  <w:num w:numId="7">
    <w:abstractNumId w:val="6"/>
  </w:num>
  <w:num w:numId="8">
    <w:abstractNumId w:val="12"/>
  </w:num>
  <w:num w:numId="9">
    <w:abstractNumId w:val="17"/>
  </w:num>
  <w:num w:numId="10">
    <w:abstractNumId w:val="7"/>
  </w:num>
  <w:num w:numId="11">
    <w:abstractNumId w:val="11"/>
  </w:num>
  <w:num w:numId="12">
    <w:abstractNumId w:val="0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CF"/>
    <w:rsid w:val="000D3302"/>
    <w:rsid w:val="001465AA"/>
    <w:rsid w:val="002344FF"/>
    <w:rsid w:val="00264C95"/>
    <w:rsid w:val="002A47B0"/>
    <w:rsid w:val="002A540A"/>
    <w:rsid w:val="00360322"/>
    <w:rsid w:val="003E3A6F"/>
    <w:rsid w:val="00402FC9"/>
    <w:rsid w:val="005051C1"/>
    <w:rsid w:val="00590F9D"/>
    <w:rsid w:val="00610302"/>
    <w:rsid w:val="00653065"/>
    <w:rsid w:val="006E1344"/>
    <w:rsid w:val="0073616F"/>
    <w:rsid w:val="0075327E"/>
    <w:rsid w:val="00767357"/>
    <w:rsid w:val="007D0825"/>
    <w:rsid w:val="007E60AB"/>
    <w:rsid w:val="007F4EB7"/>
    <w:rsid w:val="0080509F"/>
    <w:rsid w:val="00817C33"/>
    <w:rsid w:val="0083531C"/>
    <w:rsid w:val="009A5708"/>
    <w:rsid w:val="009D0A22"/>
    <w:rsid w:val="009D4B79"/>
    <w:rsid w:val="00AB609C"/>
    <w:rsid w:val="00AF32E8"/>
    <w:rsid w:val="00B13645"/>
    <w:rsid w:val="00E000CC"/>
    <w:rsid w:val="00E12D6B"/>
    <w:rsid w:val="00E835CF"/>
    <w:rsid w:val="00F404A6"/>
    <w:rsid w:val="00FD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8A553F8"/>
  <w15:chartTrackingRefBased/>
  <w15:docId w15:val="{074E20D7-7108-C64D-98E8-3B2B3C32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5CF"/>
  </w:style>
  <w:style w:type="paragraph" w:styleId="Footer">
    <w:name w:val="footer"/>
    <w:basedOn w:val="Normal"/>
    <w:link w:val="FooterChar"/>
    <w:uiPriority w:val="99"/>
    <w:unhideWhenUsed/>
    <w:rsid w:val="00E83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5CF"/>
  </w:style>
  <w:style w:type="character" w:styleId="PageNumber">
    <w:name w:val="page number"/>
    <w:basedOn w:val="DefaultParagraphFont"/>
    <w:uiPriority w:val="99"/>
    <w:semiHidden/>
    <w:unhideWhenUsed/>
    <w:rsid w:val="00E835CF"/>
  </w:style>
  <w:style w:type="paragraph" w:styleId="BalloonText">
    <w:name w:val="Balloon Text"/>
    <w:basedOn w:val="Normal"/>
    <w:link w:val="BalloonTextChar"/>
    <w:uiPriority w:val="99"/>
    <w:semiHidden/>
    <w:unhideWhenUsed/>
    <w:rsid w:val="00E835C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C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35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E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A6F"/>
    <w:pPr>
      <w:ind w:left="720"/>
      <w:contextualSpacing/>
    </w:pPr>
  </w:style>
  <w:style w:type="paragraph" w:styleId="Revision">
    <w:name w:val="Revision"/>
    <w:hidden/>
    <w:uiPriority w:val="99"/>
    <w:semiHidden/>
    <w:rsid w:val="009A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36D247-1676-4F41-AE98-C9127D4D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Parish Clerk</cp:lastModifiedBy>
  <cp:revision>2</cp:revision>
  <cp:lastPrinted>2019-06-05T10:09:00Z</cp:lastPrinted>
  <dcterms:created xsi:type="dcterms:W3CDTF">2019-06-05T11:17:00Z</dcterms:created>
  <dcterms:modified xsi:type="dcterms:W3CDTF">2019-06-05T11:17:00Z</dcterms:modified>
</cp:coreProperties>
</file>